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«Средняя общеобразовательная школа села Верхнее Кузькино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AC228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C228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Кузькино»</w:t>
      </w:r>
    </w:p>
    <w:p w:rsidR="00AC228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/И.А. Черкесов/</w:t>
      </w:r>
    </w:p>
    <w:p w:rsidR="00AC2287" w:rsidRPr="00DE062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от «___» ____________ 2018 г.</w:t>
      </w:r>
    </w:p>
    <w:p w:rsidR="00AC2287" w:rsidRPr="00DE0627" w:rsidRDefault="00AC2287" w:rsidP="00CB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87" w:rsidRPr="007577E1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спортивно-оздоровительного направления</w:t>
      </w:r>
    </w:p>
    <w:p w:rsidR="00AC2287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7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331E4">
        <w:rPr>
          <w:rFonts w:ascii="Times New Roman" w:hAnsi="Times New Roman" w:cs="Times New Roman"/>
          <w:b/>
          <w:i/>
          <w:sz w:val="28"/>
          <w:szCs w:val="28"/>
        </w:rPr>
        <w:t>Плавание</w:t>
      </w:r>
      <w:r w:rsidRPr="007577E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331E4">
        <w:rPr>
          <w:rFonts w:ascii="Times New Roman" w:hAnsi="Times New Roman" w:cs="Times New Roman"/>
          <w:b/>
          <w:i/>
          <w:sz w:val="28"/>
          <w:szCs w:val="28"/>
        </w:rPr>
        <w:t>-7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3331E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577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 xml:space="preserve">Номинация: </w:t>
      </w: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по предмету «Физическая культура» в рамках ФГОС ООО</w:t>
      </w:r>
    </w:p>
    <w:p w:rsidR="00AC2287" w:rsidRPr="00DE0627" w:rsidRDefault="00AC2287" w:rsidP="00CB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87" w:rsidRPr="00DE062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Автор:</w:t>
      </w:r>
    </w:p>
    <w:p w:rsidR="00AC2287" w:rsidRPr="00DE062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Павел Иванович</w:t>
      </w:r>
    </w:p>
    <w:p w:rsidR="00AC2287" w:rsidRPr="007577E1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C2287" w:rsidRPr="00DE0627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 xml:space="preserve">с. Прилепы, ул. </w:t>
      </w:r>
      <w:proofErr w:type="gramStart"/>
      <w:r w:rsidRPr="007577E1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7577E1">
        <w:rPr>
          <w:rFonts w:ascii="Times New Roman" w:hAnsi="Times New Roman" w:cs="Times New Roman"/>
          <w:sz w:val="28"/>
          <w:szCs w:val="28"/>
        </w:rPr>
        <w:t xml:space="preserve">, д. 4, </w:t>
      </w:r>
    </w:p>
    <w:p w:rsidR="00AC2287" w:rsidRPr="007577E1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Чернянский район, Белгородская область</w:t>
      </w:r>
      <w:r>
        <w:rPr>
          <w:rFonts w:ascii="Times New Roman" w:hAnsi="Times New Roman" w:cs="Times New Roman"/>
          <w:sz w:val="28"/>
          <w:szCs w:val="28"/>
        </w:rPr>
        <w:t>, 309575</w:t>
      </w:r>
    </w:p>
    <w:p w:rsidR="00AC2287" w:rsidRPr="007577E1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Телефон: 89155749309</w:t>
      </w:r>
    </w:p>
    <w:p w:rsidR="00AC2287" w:rsidRDefault="00DA0CB1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2287" w:rsidRPr="009911D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pvlrkhpv</w:t>
        </w:r>
        <w:r w:rsidR="00AC2287" w:rsidRPr="009911D8">
          <w:rPr>
            <w:rStyle w:val="a7"/>
            <w:rFonts w:ascii="Times New Roman" w:hAnsi="Times New Roman" w:cs="Times New Roman"/>
            <w:sz w:val="28"/>
            <w:szCs w:val="28"/>
          </w:rPr>
          <w:t>88@</w:t>
        </w:r>
        <w:r w:rsidR="00AC2287" w:rsidRPr="009911D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C2287" w:rsidRPr="009911D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C2287" w:rsidRPr="009911D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2287" w:rsidRPr="00F61DB0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287" w:rsidRPr="00334344" w:rsidRDefault="00AC2287" w:rsidP="00CB0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287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87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87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87" w:rsidRPr="007577E1" w:rsidRDefault="00AC2287" w:rsidP="00CB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7E1">
        <w:rPr>
          <w:rFonts w:ascii="Times New Roman" w:hAnsi="Times New Roman" w:cs="Times New Roman"/>
          <w:sz w:val="28"/>
          <w:szCs w:val="28"/>
        </w:rPr>
        <w:t>с. Верхнее Кузькино, 201</w:t>
      </w:r>
      <w:r w:rsidR="003331E4">
        <w:rPr>
          <w:rFonts w:ascii="Times New Roman" w:hAnsi="Times New Roman" w:cs="Times New Roman"/>
          <w:sz w:val="28"/>
          <w:szCs w:val="28"/>
        </w:rPr>
        <w:t>8</w:t>
      </w:r>
    </w:p>
    <w:p w:rsidR="00B52BC0" w:rsidRDefault="003331E4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0A2E" w:rsidRPr="009C6D7F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E4" w:rsidRPr="009C6D7F" w:rsidRDefault="003331E4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Современная система внеурочной деятельности предоставляет широкие возможности детям всех возрастных категорий заниматься разными видами деятельности, которые, способствуют развитию склонностей, способностей и интересов, содействуют социальному и профессиональному самоопределению детей и молодежи.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Программа внеурочной деятельности «Плавание» для обучающихся 5-7 классов имеет спортивно-оздоровительное направление.</w:t>
      </w:r>
    </w:p>
    <w:p w:rsidR="003331E4" w:rsidRPr="009C6D7F" w:rsidRDefault="00A01111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велико </w:t>
      </w:r>
      <w:r w:rsidR="003331E4" w:rsidRPr="009C6D7F">
        <w:rPr>
          <w:rFonts w:ascii="Times New Roman" w:hAnsi="Times New Roman" w:cs="Times New Roman"/>
          <w:sz w:val="28"/>
          <w:szCs w:val="28"/>
        </w:rPr>
        <w:t xml:space="preserve">оздоровительное значение плавания. Известно, что в воде тело человека находится во взвешенном состоянии, относительная невесомость тела, горизонтальное положение в воде раскрепощают опорно-двигательный аппарат, способствуют развитию различных систем организма, облегчают деятельность внутренних органов. К тому же вода, очищая кожу, улучшает кожное дыхание. 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Весьма важно прикладное значение плавания. К прикладному плаванию относят ныряние в длину и глубину, плавание в одежде, переправы вплавь, простые прыжки в воду и пр.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Эти навыки могут понадобиться людям самых разных профессий: рыбакам, геологам, морякам, водолазам и многим другим. 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При правильно проводимых занятиях у детей повышаются функциональные возможности </w:t>
      </w:r>
      <w:proofErr w:type="gramStart"/>
      <w:r w:rsidRPr="009C6D7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C6D7F">
        <w:rPr>
          <w:rFonts w:ascii="Times New Roman" w:hAnsi="Times New Roman" w:cs="Times New Roman"/>
          <w:sz w:val="28"/>
          <w:szCs w:val="28"/>
        </w:rPr>
        <w:t xml:space="preserve"> системы, укрепляется дыхательная мускулатура, увеличивается жизненная ёмкость лёгких. Плавание положительно влияет также на состояние центральной нервной системы.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применение широкого комплекса упражнений, которые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</w:t>
      </w:r>
      <w:proofErr w:type="gramStart"/>
      <w:r w:rsidRPr="009C6D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D7F">
        <w:rPr>
          <w:rFonts w:ascii="Times New Roman" w:hAnsi="Times New Roman" w:cs="Times New Roman"/>
          <w:sz w:val="28"/>
          <w:szCs w:val="28"/>
        </w:rPr>
        <w:t xml:space="preserve"> ослабленным здоровьем.</w:t>
      </w:r>
    </w:p>
    <w:p w:rsidR="003331E4" w:rsidRPr="009C6D7F" w:rsidRDefault="003331E4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01111">
        <w:rPr>
          <w:rFonts w:ascii="Times New Roman" w:hAnsi="Times New Roman" w:cs="Times New Roman"/>
          <w:sz w:val="28"/>
          <w:szCs w:val="28"/>
        </w:rPr>
        <w:t xml:space="preserve"> р</w:t>
      </w:r>
      <w:r w:rsidRPr="009C6D7F">
        <w:rPr>
          <w:rFonts w:ascii="Times New Roman" w:hAnsi="Times New Roman" w:cs="Times New Roman"/>
          <w:sz w:val="28"/>
          <w:szCs w:val="28"/>
        </w:rPr>
        <w:t xml:space="preserve">асширение двигательных возможностей и компенсация дефицита двигательной активности, удовлетворение потребностей детей в занятиях плаванием, формирование знаний, умений и навыков спортивно-оздоровительной деятельности. </w:t>
      </w:r>
    </w:p>
    <w:p w:rsidR="003331E4" w:rsidRPr="009C6D7F" w:rsidRDefault="003331E4" w:rsidP="001D5589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1. Укрепление здоровья и гармоничное развитие всех органов и систем организма детей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lastRenderedPageBreak/>
        <w:t>2. Удовлетворить естественную потребность организма в движении и формирование стойкого интереса к занятиям спортом вообще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3. Совершенствовать гигиеническое обучение и воспитание школьников, формирование норм и навыков ЗОЖ, обучение плаванию детей </w:t>
      </w:r>
      <w:r w:rsidR="00A7074C" w:rsidRPr="009C6D7F">
        <w:rPr>
          <w:rFonts w:ascii="Times New Roman" w:hAnsi="Times New Roman" w:cs="Times New Roman"/>
          <w:sz w:val="28"/>
          <w:szCs w:val="28"/>
        </w:rPr>
        <w:t>10-13</w:t>
      </w:r>
      <w:r w:rsidRPr="009C6D7F">
        <w:rPr>
          <w:rFonts w:ascii="Times New Roman" w:hAnsi="Times New Roman" w:cs="Times New Roman"/>
          <w:sz w:val="28"/>
          <w:szCs w:val="28"/>
        </w:rPr>
        <w:t xml:space="preserve"> лет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4. Овладение основами техники выполнения обширного комплекса физических упражнений и освоение техники подвижных игр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  <w:r w:rsidRPr="009C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5. Развитие и совершенствование физических качеств, освоение навыков техники безопасности и поведения в экстремальной ситуации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  <w:r w:rsidRPr="009C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6. Достижение физического совершенствования, высокого уровня здоровья и работоспособности, </w:t>
      </w:r>
      <w:proofErr w:type="gramStart"/>
      <w:r w:rsidRPr="009C6D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C6D7F">
        <w:rPr>
          <w:rFonts w:ascii="Times New Roman" w:hAnsi="Times New Roman" w:cs="Times New Roman"/>
          <w:sz w:val="28"/>
          <w:szCs w:val="28"/>
        </w:rPr>
        <w:t xml:space="preserve"> для подготовки к общественно полезной деятельности</w:t>
      </w:r>
      <w:r w:rsidR="00A7074C" w:rsidRPr="009C6D7F">
        <w:rPr>
          <w:rFonts w:ascii="Times New Roman" w:hAnsi="Times New Roman" w:cs="Times New Roman"/>
          <w:sz w:val="28"/>
          <w:szCs w:val="28"/>
        </w:rPr>
        <w:t>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7. Воспитание трудолюбия.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Предлагаемая программа, реализация которой предполагается в разделе внеурочной деятельности образовательного учреждения по спортивно-физкультурному направлению, соответствует содержанию ФГОС ООО и требованиям СанПин.</w:t>
      </w:r>
    </w:p>
    <w:p w:rsidR="00A7074C" w:rsidRPr="009C6D7F" w:rsidRDefault="00A7074C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 xml:space="preserve">Данная программа условно рассчитана на 3 года обучения с </w:t>
      </w:r>
      <w:proofErr w:type="gramStart"/>
      <w:r w:rsidRPr="009C6D7F">
        <w:rPr>
          <w:sz w:val="28"/>
          <w:szCs w:val="28"/>
        </w:rPr>
        <w:t>обучающимися</w:t>
      </w:r>
      <w:proofErr w:type="gramEnd"/>
      <w:r w:rsidRPr="009C6D7F">
        <w:rPr>
          <w:sz w:val="28"/>
          <w:szCs w:val="28"/>
        </w:rPr>
        <w:t xml:space="preserve"> 5-7-х классов и составляет 68 часов в год, из расчёта 2 часа в неделю, с сентября по май. Продолжительность занятия не должна превышать двух академических часов. </w:t>
      </w:r>
    </w:p>
    <w:p w:rsidR="009C6D7F" w:rsidRDefault="009C6D7F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74C" w:rsidRDefault="00A7074C" w:rsidP="001D55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 метапредметные и предметные  результаты освоения учебного курса</w:t>
      </w:r>
    </w:p>
    <w:p w:rsidR="009C6D7F" w:rsidRPr="009C6D7F" w:rsidRDefault="009C6D7F" w:rsidP="001D55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метапредметных и предметных результатов по физической культуре.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истории физической культуры своего народа, своего края как части наследия народов России и человечества;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и долга перед Родиной;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способности вести диалог с другими людьми и достигать в нем взаимопонимания;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A7074C" w:rsidRPr="009C6D7F" w:rsidRDefault="00A7074C" w:rsidP="001D55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A7074C" w:rsidRPr="009C6D7F" w:rsidRDefault="00A7074C" w:rsidP="001D55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A7074C" w:rsidRPr="009C6D7F" w:rsidRDefault="00A7074C" w:rsidP="001D55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A7074C" w:rsidRPr="009C6D7F" w:rsidRDefault="00A7074C" w:rsidP="001D55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A7074C" w:rsidRPr="009C6D7F" w:rsidRDefault="00A7074C" w:rsidP="001D558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A7074C" w:rsidRPr="009C6D7F" w:rsidRDefault="00A7074C" w:rsidP="001D558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A7074C" w:rsidRPr="009C6D7F" w:rsidRDefault="00A7074C" w:rsidP="001D5589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A7074C" w:rsidRPr="009C6D7F" w:rsidRDefault="00A7074C" w:rsidP="001D558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A7074C" w:rsidRPr="009C6D7F" w:rsidRDefault="00A7074C" w:rsidP="001D558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7074C" w:rsidRPr="009C6D7F" w:rsidRDefault="00A7074C" w:rsidP="001D558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A7074C" w:rsidRPr="009C6D7F" w:rsidRDefault="00A7074C" w:rsidP="001D558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A7074C" w:rsidRPr="009C6D7F" w:rsidRDefault="00A7074C" w:rsidP="001D558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A7074C" w:rsidRPr="009C6D7F" w:rsidRDefault="00A7074C" w:rsidP="001D558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умения передвигаться легко, красиво, непринужденно.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A7074C" w:rsidRPr="009C6D7F" w:rsidRDefault="00A7074C" w:rsidP="001D558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 же обобщать, анализировать и применять полученные знания в самостоятельных занятиях физическими упражнениями и спортом;</w:t>
      </w:r>
    </w:p>
    <w:p w:rsidR="00A7074C" w:rsidRPr="009C6D7F" w:rsidRDefault="00A7074C" w:rsidP="001D558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A7074C" w:rsidRPr="009C6D7F" w:rsidRDefault="00A7074C" w:rsidP="001D558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циклических и ациклических локомоциях: с максимальной скоростью проплывать дистанцию 50м выполняя старт из воды, старт с тумбочки; в равномерном темпе плыть до 20 минут (мальчики) и до 15 минут (девочки). 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результаты не ниже, чем средний уровень основных физических способностей.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плавания.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спортивной деятельности: участвовать в соревнованиях по плаванию.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владеть правилами поведения на занятиях в бассейне: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самостоятельно определять цели своего обучения, ставить и формировать для себя новые задачи в учёбе и познавательной деятельности; 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оценивать правильность выполнения учебной задачи, собственные возможности её решения;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 осознанного выбора в учебной и познавательной деятельности;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учебное сотрудничество и совместную деятельность с учителем и сверстниками;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индивидуально и в группе: находить общее решение и решать конфликты на основе согласования позиций и учёта интересов;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формировать, аргументировать и отстаивать своё мнение;</w:t>
      </w:r>
    </w:p>
    <w:p w:rsidR="00A7074C" w:rsidRPr="009C6D7F" w:rsidRDefault="00A7074C" w:rsidP="001D558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проявляются в различных областях культуры.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 области познавательной культуры:</w:t>
      </w:r>
    </w:p>
    <w:p w:rsidR="00A7074C" w:rsidRPr="009C6D7F" w:rsidRDefault="00A7074C" w:rsidP="001D558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сведениями о роли и значении физической культуры в формировании целостной личности человека;</w:t>
      </w:r>
    </w:p>
    <w:p w:rsidR="00A7074C" w:rsidRPr="009C6D7F" w:rsidRDefault="00A7074C" w:rsidP="001D558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одного из важнейших условий развития и самореализации человека;</w:t>
      </w:r>
    </w:p>
    <w:p w:rsidR="00A7074C" w:rsidRPr="009C6D7F" w:rsidRDefault="00A7074C" w:rsidP="001D558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поведения (отклоняющегося от норм) поведения;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A7074C" w:rsidRPr="009C6D7F" w:rsidRDefault="00A7074C" w:rsidP="001D558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A7074C" w:rsidRPr="009C6D7F" w:rsidRDefault="00A7074C" w:rsidP="001D558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соперникам;</w:t>
      </w:r>
    </w:p>
    <w:p w:rsidR="00A7074C" w:rsidRPr="009C6D7F" w:rsidRDefault="00A7074C" w:rsidP="001D558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A7074C" w:rsidRPr="009C6D7F" w:rsidRDefault="00A7074C" w:rsidP="001D558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A7074C" w:rsidRPr="009C6D7F" w:rsidRDefault="00A7074C" w:rsidP="001D558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A7074C" w:rsidRPr="009C6D7F" w:rsidRDefault="00A7074C" w:rsidP="001D558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утомления;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A7074C" w:rsidRPr="009C6D7F" w:rsidRDefault="00A7074C" w:rsidP="001D558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A7074C" w:rsidRPr="009C6D7F" w:rsidRDefault="00A7074C" w:rsidP="001D558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навыками;</w:t>
      </w:r>
    </w:p>
    <w:p w:rsidR="00A7074C" w:rsidRPr="009C6D7F" w:rsidRDefault="00A7074C" w:rsidP="001D558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взаимопонимания;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A7074C" w:rsidRPr="009C6D7F" w:rsidRDefault="00A7074C" w:rsidP="001D5589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форме;</w:t>
      </w:r>
    </w:p>
    <w:p w:rsidR="00A7074C" w:rsidRPr="009C6D7F" w:rsidRDefault="00A7074C" w:rsidP="001D5589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умением логически грамотно излагать, аргументировать и обосновывать собственную точку зрения, доводить её до собеседника;</w:t>
      </w:r>
    </w:p>
    <w:p w:rsidR="00A7074C" w:rsidRPr="009C6D7F" w:rsidRDefault="00A7074C" w:rsidP="001D5589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 (раздел плавание):</w:t>
      </w:r>
    </w:p>
    <w:p w:rsidR="00A7074C" w:rsidRPr="009C6D7F" w:rsidRDefault="00A7074C" w:rsidP="001D558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способами организации и проведения разнообразных форм занятий  физическими упражнениями, их планирования и наполнения содержанием;</w:t>
      </w:r>
    </w:p>
    <w:p w:rsidR="00A7074C" w:rsidRPr="009C6D7F" w:rsidRDefault="00A7074C" w:rsidP="001D558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выполнения двигательных действий в избранном способе плавания, активно использовать в самостоятельно организуемой спортивно-оздоровительной и физкультурно-оздоровительной деятельности;</w:t>
      </w:r>
    </w:p>
    <w:p w:rsidR="00A7074C" w:rsidRPr="009C6D7F" w:rsidRDefault="00A7074C" w:rsidP="001D558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74C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1D5589" w:rsidRPr="009C6D7F" w:rsidRDefault="001D5589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школе в соответствии с ФГОС основного общего образования результаты изучения предмета «Физическая культура» (раздел плавания) должны отражать:</w:t>
      </w:r>
    </w:p>
    <w:p w:rsidR="00A7074C" w:rsidRPr="009C6D7F" w:rsidRDefault="00A7074C" w:rsidP="001D558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A7074C" w:rsidRPr="009C6D7F" w:rsidRDefault="00A7074C" w:rsidP="001D558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7074C" w:rsidRPr="009C6D7F" w:rsidRDefault="00A7074C" w:rsidP="001D558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организации самостоятельных систематических занятий плаванием с соблюдением  правил техники безопасности и профилактики травматизма; освоение умений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</w:t>
      </w:r>
    </w:p>
    <w:p w:rsidR="00A7074C" w:rsidRPr="009C6D7F" w:rsidRDefault="00A7074C" w:rsidP="001D558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функциональные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  <w:proofErr w:type="gramEnd"/>
    </w:p>
    <w:p w:rsidR="00A7074C" w:rsidRPr="009C6D7F" w:rsidRDefault="00A7074C" w:rsidP="001D558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результаты, так же как личностные и мет</w:t>
      </w:r>
      <w:r w:rsid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 проявляются в различных областях культуры.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A7074C" w:rsidRPr="009C6D7F" w:rsidRDefault="00A7074C" w:rsidP="001D558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по истории развития плавания в олимпийском движении, о положительном его влиянии на укрепление мира и дружбы между народами.</w:t>
      </w:r>
    </w:p>
    <w:p w:rsidR="00A7074C" w:rsidRPr="009C6D7F" w:rsidRDefault="00A7074C" w:rsidP="001D55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направлений развития плавания в обществе, их целей, задач и форм организации;</w:t>
      </w:r>
    </w:p>
    <w:p w:rsidR="00A7074C" w:rsidRPr="009C6D7F" w:rsidRDefault="00A7074C" w:rsidP="001D55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плавания в организации здорового образа жизни.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A7074C" w:rsidRPr="009C6D7F" w:rsidRDefault="00A7074C" w:rsidP="001D5589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дисциплинированность и уважение к товарищам по команде и соперникам во время тренировочной и соревновательной деятельности, соблюдать правила вида спорта и соревнований.</w:t>
      </w:r>
    </w:p>
    <w:p w:rsidR="00A7074C" w:rsidRPr="009C6D7F" w:rsidRDefault="00A7074C" w:rsidP="001D5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A7074C" w:rsidRPr="009C6D7F" w:rsidRDefault="00A7074C" w:rsidP="001D55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дисциплинированность и уважение к товарищам по команде и соперникам во время соревновательной деятельности, соблюдать правила  соревнований.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A7074C" w:rsidRPr="009C6D7F" w:rsidRDefault="00A7074C" w:rsidP="001D5589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A7074C" w:rsidRPr="009C6D7F" w:rsidRDefault="00A7074C" w:rsidP="001D55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A7074C" w:rsidRPr="009C6D7F" w:rsidRDefault="00A7074C" w:rsidP="001D55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и проводить самостоятельные занятия по плаванию, подбирать физические упражнения в зависимости от индивидуальной ориентации на будущую профессиональную деятельность.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A7074C" w:rsidRPr="009C6D7F" w:rsidRDefault="00A7074C" w:rsidP="001D558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7074C" w:rsidRPr="009C6D7F" w:rsidRDefault="00A7074C" w:rsidP="001D558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A7074C" w:rsidRPr="009C6D7F" w:rsidRDefault="00A7074C" w:rsidP="001D558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A7074C" w:rsidRPr="009C6D7F" w:rsidRDefault="00A7074C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способность интересно и доступно излагать знания о физической культуре (разделе плавания), умело применяя соответствующие понятия и термины;</w:t>
      </w:r>
    </w:p>
    <w:p w:rsidR="00A7074C" w:rsidRPr="009C6D7F" w:rsidRDefault="00A7074C" w:rsidP="001D558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умение определять задачи занятий плаванием, аргументировать, как их следует организовывать и проводить;</w:t>
      </w:r>
    </w:p>
    <w:p w:rsidR="00A7074C" w:rsidRPr="009C6D7F" w:rsidRDefault="00A7074C" w:rsidP="001D558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осуществлять судейство соревнований плаванию, проводить занятия в качестве помощника учителю, капитана команды, владея необходимыми информационными жестами.</w:t>
      </w:r>
    </w:p>
    <w:p w:rsidR="00A7074C" w:rsidRPr="009C6D7F" w:rsidRDefault="00A7074C" w:rsidP="001D55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 (раздел плавание)</w:t>
      </w:r>
    </w:p>
    <w:p w:rsidR="00A7074C" w:rsidRPr="009C6D7F" w:rsidRDefault="00A7074C" w:rsidP="001D558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оздоровительным плаванием, использования закаливающих процедур, профилактики нарушений осанки, улучшения физической подготовленности;</w:t>
      </w:r>
    </w:p>
    <w:p w:rsidR="00A7074C" w:rsidRPr="009C6D7F" w:rsidRDefault="00A7074C" w:rsidP="001D558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A7074C" w:rsidRPr="009C6D7F" w:rsidRDefault="00A7074C" w:rsidP="001D558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9C6D7F" w:rsidRPr="007577E1" w:rsidRDefault="009C6D7F" w:rsidP="001D5589">
      <w:pPr>
        <w:pStyle w:val="a8"/>
        <w:ind w:left="360" w:firstLine="851"/>
        <w:rPr>
          <w:i/>
          <w:iCs/>
          <w:sz w:val="28"/>
          <w:szCs w:val="28"/>
        </w:rPr>
      </w:pPr>
      <w:r w:rsidRPr="007577E1">
        <w:rPr>
          <w:sz w:val="28"/>
          <w:szCs w:val="28"/>
        </w:rPr>
        <w:t>При проведении занятий рекомендуется применять</w:t>
      </w:r>
      <w:r>
        <w:rPr>
          <w:sz w:val="28"/>
          <w:szCs w:val="28"/>
        </w:rPr>
        <w:t xml:space="preserve"> </w:t>
      </w:r>
      <w:r w:rsidRPr="007577E1">
        <w:rPr>
          <w:b/>
          <w:iCs/>
          <w:sz w:val="28"/>
          <w:szCs w:val="28"/>
        </w:rPr>
        <w:t>методы,</w:t>
      </w:r>
      <w:r>
        <w:rPr>
          <w:b/>
          <w:iCs/>
          <w:sz w:val="28"/>
          <w:szCs w:val="28"/>
        </w:rPr>
        <w:t xml:space="preserve"> </w:t>
      </w:r>
      <w:r w:rsidRPr="007577E1">
        <w:rPr>
          <w:sz w:val="28"/>
          <w:szCs w:val="28"/>
        </w:rPr>
        <w:t>направленные:</w:t>
      </w:r>
    </w:p>
    <w:p w:rsidR="009C6D7F" w:rsidRPr="007577E1" w:rsidRDefault="009C6D7F" w:rsidP="001D5589">
      <w:pPr>
        <w:pStyle w:val="a8"/>
        <w:ind w:left="360" w:firstLine="851"/>
        <w:rPr>
          <w:sz w:val="28"/>
          <w:szCs w:val="28"/>
        </w:rPr>
      </w:pPr>
      <w:r w:rsidRPr="007577E1">
        <w:rPr>
          <w:sz w:val="28"/>
          <w:szCs w:val="28"/>
        </w:rPr>
        <w:t xml:space="preserve"> - на приобретение специальных знаний (показ, идеомоторная тренировка, демонстрация); </w:t>
      </w:r>
    </w:p>
    <w:p w:rsidR="009C6D7F" w:rsidRPr="007577E1" w:rsidRDefault="009C6D7F" w:rsidP="001D5589">
      <w:pPr>
        <w:pStyle w:val="a8"/>
        <w:ind w:left="360" w:firstLine="851"/>
        <w:rPr>
          <w:sz w:val="28"/>
          <w:szCs w:val="28"/>
        </w:rPr>
      </w:pPr>
      <w:r w:rsidRPr="007577E1">
        <w:rPr>
          <w:sz w:val="28"/>
          <w:szCs w:val="28"/>
        </w:rPr>
        <w:t xml:space="preserve">- на овладение двигательными умениями и навыками (метод расчленённого и целостного упражнения); </w:t>
      </w:r>
    </w:p>
    <w:p w:rsidR="009C6D7F" w:rsidRPr="007577E1" w:rsidRDefault="009C6D7F" w:rsidP="001D5589">
      <w:pPr>
        <w:pStyle w:val="a8"/>
        <w:ind w:left="360" w:firstLine="851"/>
        <w:rPr>
          <w:sz w:val="28"/>
          <w:szCs w:val="28"/>
        </w:rPr>
      </w:pPr>
      <w:proofErr w:type="gramStart"/>
      <w:r w:rsidRPr="007577E1">
        <w:rPr>
          <w:sz w:val="28"/>
          <w:szCs w:val="28"/>
        </w:rPr>
        <w:t xml:space="preserve">- на совершенствование двигательных навыков и развитие физических качеств (равномерный, повторный, игровой, соревновательный), а также объяснительно-иллюстрационный, репродуктивный, частично-поисковый, проблемный. </w:t>
      </w:r>
      <w:proofErr w:type="gramEnd"/>
    </w:p>
    <w:p w:rsidR="003331E4" w:rsidRPr="009C6D7F" w:rsidRDefault="003331E4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040" w:rsidRDefault="000A304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Характеристика условий образовательного учреждения при реализации программы</w:t>
      </w:r>
    </w:p>
    <w:p w:rsidR="001D5589" w:rsidRPr="009C6D7F" w:rsidRDefault="001D558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плавания детей в бассейне должны быть созданы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условия.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Санитарно-гигиенические условия проведения 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внеурочных занятий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плаванию проводятся в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СанПиН 2.4.1.3049-13 от 15.05.2013 г. и включают следующее: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освещенные и проветриваемые помещения;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очистка (фильтрация) воды;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и генеральная дезинфекция помещений и инвентаря;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дезинфекция чаши бассейна при каждом спуске воды;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дезинфекции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контролируется санэпидстанцией.</w:t>
      </w:r>
    </w:p>
    <w:p w:rsidR="003331E4" w:rsidRPr="009C6D7F" w:rsidRDefault="003331E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D7F" w:rsidRDefault="009C6D7F" w:rsidP="001D5589">
      <w:pPr>
        <w:shd w:val="clear" w:color="auto" w:fill="FFFFFF"/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2E" w:rsidRDefault="00CB0A2E" w:rsidP="00A0111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11" w:rsidRDefault="00A01111" w:rsidP="00A0111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040" w:rsidRDefault="000A3040" w:rsidP="001D5589">
      <w:pPr>
        <w:shd w:val="clear" w:color="auto" w:fill="FFFFFF"/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0A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анитарно-гигиенические требования к устройству</w:t>
      </w:r>
      <w:r w:rsidRPr="009C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бассейна</w:t>
      </w:r>
    </w:p>
    <w:p w:rsidR="009C6D7F" w:rsidRPr="000A3040" w:rsidRDefault="009C6D7F" w:rsidP="001D5589">
      <w:pPr>
        <w:shd w:val="clear" w:color="auto" w:fill="FFFFFF"/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0"/>
        <w:gridCol w:w="2277"/>
        <w:gridCol w:w="1831"/>
        <w:gridCol w:w="1513"/>
      </w:tblGrid>
      <w:tr w:rsidR="000A3040" w:rsidRPr="009C6D7F" w:rsidTr="009C6D7F">
        <w:trPr>
          <w:jc w:val="center"/>
        </w:trPr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зеркала воды, м</w:t>
            </w:r>
            <w:proofErr w:type="gramStart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воды,</w:t>
            </w:r>
            <w:r w:rsidR="009C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proofErr w:type="gramStart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зеркала воды на 1 человека в м</w:t>
            </w:r>
            <w:proofErr w:type="gramStart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менее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proofErr w:type="gramStart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полного</w:t>
            </w:r>
            <w:proofErr w:type="gramEnd"/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водообмена, час, не более</w:t>
            </w:r>
          </w:p>
        </w:tc>
      </w:tr>
      <w:tr w:rsidR="000A3040" w:rsidRPr="009C6D7F" w:rsidTr="009C6D7F">
        <w:trPr>
          <w:jc w:val="center"/>
        </w:trPr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040" w:rsidRPr="000A3040" w:rsidRDefault="000A3040" w:rsidP="00CB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9C6D7F" w:rsidRDefault="009C6D7F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бассейна должно быть оборудовано необходимыми приборами,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позволяющими контролировать и поддерживать температуру воды, воздуха,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 в соответствии с гигиеническими требованиями.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занятия были безопасными для здоровья и жизни детей, необходимо иметь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инвентарь и оборудование: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разного размера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для упражнений в воде.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вспомогательные средства нужно целенаправленно и методически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противном случае их использование не ведет к положительным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результатам. В то же время плавание на груди с помощью доски (ребенок опирается</w:t>
      </w:r>
      <w:r w:rsidRPr="009C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доску вытянутыми вперед руками) помогает освоить скольжение.</w:t>
      </w:r>
    </w:p>
    <w:p w:rsidR="000A3040" w:rsidRPr="000A3040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040" w:rsidRPr="009C6D7F" w:rsidRDefault="000A3040" w:rsidP="001D5589">
      <w:pPr>
        <w:pStyle w:val="a8"/>
        <w:ind w:firstLine="851"/>
        <w:rPr>
          <w:b/>
          <w:sz w:val="28"/>
          <w:szCs w:val="28"/>
        </w:rPr>
      </w:pPr>
      <w:r w:rsidRPr="009C6D7F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9C6D7F">
        <w:rPr>
          <w:b/>
          <w:sz w:val="28"/>
          <w:szCs w:val="28"/>
        </w:rPr>
        <w:t>обучающимися</w:t>
      </w:r>
      <w:proofErr w:type="gramEnd"/>
      <w:r w:rsidRPr="009C6D7F">
        <w:rPr>
          <w:b/>
          <w:sz w:val="28"/>
          <w:szCs w:val="28"/>
        </w:rPr>
        <w:t xml:space="preserve"> программы внеурочной деятельности</w:t>
      </w:r>
    </w:p>
    <w:p w:rsidR="00B52BC0" w:rsidRPr="009C6D7F" w:rsidRDefault="00B52BC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040" w:rsidRPr="009C6D7F" w:rsidRDefault="000A3040" w:rsidP="001D5589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В результате освоения программы учащиеся должны</w:t>
      </w:r>
    </w:p>
    <w:p w:rsidR="000A3040" w:rsidRPr="009C6D7F" w:rsidRDefault="000A304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 xml:space="preserve">о профилактике заболеваемости и травматизма в спорте; 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о влиянии занятий спортом на организм;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об истории плавания в России и за рубежом;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о гигиенических принципах спортивно – оздоровительных занятий;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названия плавательных упражнений;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способов плавания и предметов для обучения;</w:t>
      </w:r>
    </w:p>
    <w:p w:rsidR="000A3040" w:rsidRPr="009C6D7F" w:rsidRDefault="009C6D7F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влияние плавания на состояние здоровья.</w:t>
      </w:r>
    </w:p>
    <w:p w:rsidR="000A3040" w:rsidRPr="009C6D7F" w:rsidRDefault="000A3040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C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строить свои взаимоотношения в спортивном коллективе;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организовывать свой режим дня;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проплыть вольным стилем 25 метров;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владеть: двумя любыми видами плавания.</w:t>
      </w:r>
    </w:p>
    <w:p w:rsidR="000A3040" w:rsidRPr="009C6D7F" w:rsidRDefault="000A3040" w:rsidP="001D5589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базовыми приемами технической подготовки в соответствие с программными требованиями.</w:t>
      </w:r>
    </w:p>
    <w:p w:rsidR="000A3040" w:rsidRPr="009C6D7F" w:rsidRDefault="000A3040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Демонстрировать:</w:t>
      </w:r>
    </w:p>
    <w:p w:rsidR="000A3040" w:rsidRPr="009C6D7F" w:rsidRDefault="009C6D7F" w:rsidP="001D558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040" w:rsidRPr="009C6D7F">
        <w:rPr>
          <w:rFonts w:ascii="Times New Roman" w:hAnsi="Times New Roman" w:cs="Times New Roman"/>
          <w:sz w:val="28"/>
          <w:szCs w:val="28"/>
        </w:rPr>
        <w:t>уровень общей и специальной физической подготовленности в соответствие с программными требованиями.</w:t>
      </w:r>
    </w:p>
    <w:p w:rsidR="000A3040" w:rsidRPr="009C6D7F" w:rsidRDefault="000A304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 xml:space="preserve">Методики выявления достижения результатов: </w:t>
      </w:r>
      <w:r w:rsidRPr="009C6D7F">
        <w:rPr>
          <w:rFonts w:ascii="Times New Roman" w:hAnsi="Times New Roman" w:cs="Times New Roman"/>
          <w:sz w:val="28"/>
          <w:szCs w:val="28"/>
        </w:rPr>
        <w:t>проверочные задания; опрос; педагогическое наблюдение; тестирование общей и специальной физической подготовленности, технической подготовленности.</w:t>
      </w:r>
    </w:p>
    <w:p w:rsidR="000A3040" w:rsidRPr="009C6D7F" w:rsidRDefault="000A304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  <w:r w:rsidRPr="009C6D7F">
        <w:rPr>
          <w:rFonts w:ascii="Times New Roman" w:hAnsi="Times New Roman" w:cs="Times New Roman"/>
          <w:sz w:val="28"/>
          <w:szCs w:val="28"/>
        </w:rPr>
        <w:t xml:space="preserve"> контрольные испытания. 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pacing w:val="-4"/>
          <w:sz w:val="28"/>
          <w:szCs w:val="28"/>
        </w:rPr>
        <w:t>Базовым результатом в начальной школе явля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>ется освоение учащимися основ физкультурной деятельности. Кроме того, плавание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 xml:space="preserve"> способствует развитию личностных качеств учащихся и является средством формиро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>вания у обучающихся универсальных способностей (компетенций), которые выражаются в метапредметных результатах образовательного процесса и активно проявляются в разнообразных ви</w:t>
      </w:r>
      <w:r w:rsidRPr="009C6D7F">
        <w:rPr>
          <w:rFonts w:ascii="Times New Roman" w:hAnsi="Times New Roman" w:cs="Times New Roman"/>
          <w:sz w:val="28"/>
          <w:szCs w:val="28"/>
        </w:rPr>
        <w:t>дах деятельности (культуры).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Универсальными компетенциями учащихся являются: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 умение организовывать собственную деятельность, выбирать и использовать средства для </w:t>
      </w:r>
      <w:r w:rsidRPr="009C6D7F">
        <w:rPr>
          <w:rFonts w:ascii="Times New Roman" w:hAnsi="Times New Roman" w:cs="Times New Roman"/>
          <w:sz w:val="28"/>
          <w:szCs w:val="28"/>
        </w:rPr>
        <w:t>достижения её цели;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умение активно включаться в коллективную деятельность, взаимодействовать со сверстни</w:t>
      </w:r>
      <w:r w:rsidRPr="009C6D7F">
        <w:rPr>
          <w:rFonts w:ascii="Times New Roman" w:hAnsi="Times New Roman" w:cs="Times New Roman"/>
          <w:sz w:val="28"/>
          <w:szCs w:val="28"/>
        </w:rPr>
        <w:t>ками в достижении общих целей;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умение доносить информацию в доступной, эмоционально яркой форме в процессе общения </w:t>
      </w:r>
      <w:r w:rsidRPr="009C6D7F">
        <w:rPr>
          <w:rFonts w:ascii="Times New Roman" w:hAnsi="Times New Roman" w:cs="Times New Roman"/>
          <w:sz w:val="28"/>
          <w:szCs w:val="28"/>
        </w:rPr>
        <w:t>и взаимодействия со сверстниками и взрослыми людьми.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 xml:space="preserve"> активное включение в общение и взаимодействие со сверстниками на принципах уважения </w:t>
      </w:r>
      <w:r w:rsidRPr="009C6D7F">
        <w:rPr>
          <w:rFonts w:ascii="Times New Roman" w:hAnsi="Times New Roman" w:cs="Times New Roman"/>
          <w:sz w:val="28"/>
          <w:szCs w:val="28"/>
        </w:rPr>
        <w:t>и доброжелательности, взаимопомощи и сопереживания;</w:t>
      </w:r>
    </w:p>
    <w:p w:rsidR="000A3040" w:rsidRPr="009C6D7F" w:rsidRDefault="000A3040" w:rsidP="001D5589">
      <w:pPr>
        <w:shd w:val="clear" w:color="auto" w:fill="FFFFFF"/>
        <w:tabs>
          <w:tab w:val="left" w:pos="5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проявление положительных качеств личности и управление своими эмоциями в различных </w:t>
      </w:r>
      <w:r w:rsidRPr="009C6D7F">
        <w:rPr>
          <w:rFonts w:ascii="Times New Roman" w:hAnsi="Times New Roman" w:cs="Times New Roman"/>
          <w:sz w:val="28"/>
          <w:szCs w:val="28"/>
        </w:rPr>
        <w:t>нестандартных ситуациях и условиях;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• 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 xml:space="preserve">проявление дисциплинированности, трудолюбие и упорство в достижении поставленных </w:t>
      </w:r>
      <w:r w:rsidRPr="009C6D7F">
        <w:rPr>
          <w:rFonts w:ascii="Times New Roman" w:hAnsi="Times New Roman" w:cs="Times New Roman"/>
          <w:sz w:val="28"/>
          <w:szCs w:val="28"/>
        </w:rPr>
        <w:t>целей;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 оказание бескорыстной помощи своим сверстникам, нахождение с ними общего языка и общих интересов.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9C6D7F">
        <w:rPr>
          <w:rFonts w:ascii="Times New Roman" w:hAnsi="Times New Roman" w:cs="Times New Roman"/>
          <w:sz w:val="28"/>
          <w:szCs w:val="28"/>
        </w:rPr>
        <w:t>: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pacing w:val="-5"/>
          <w:sz w:val="28"/>
          <w:szCs w:val="28"/>
        </w:rPr>
        <w:t>• характеристика явления (действия и поступков), их объективная оценка на основе освоен</w:t>
      </w:r>
      <w:r w:rsidRPr="009C6D7F">
        <w:rPr>
          <w:rFonts w:ascii="Times New Roman" w:hAnsi="Times New Roman" w:cs="Times New Roman"/>
          <w:sz w:val="28"/>
          <w:szCs w:val="28"/>
        </w:rPr>
        <w:t>ных знаний и имеющегося опыта;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 xml:space="preserve"> обнаружение ошибок при выполнении учебных заданий, отбор способов их исправления;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 общение и взаимодействие со сверстниками на принципах взаимоуважения и взаимопомо</w:t>
      </w:r>
      <w:r w:rsidRPr="009C6D7F">
        <w:rPr>
          <w:rFonts w:ascii="Times New Roman" w:hAnsi="Times New Roman" w:cs="Times New Roman"/>
          <w:sz w:val="28"/>
          <w:szCs w:val="28"/>
        </w:rPr>
        <w:t>щи, дружбы и толерантности;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защиты и сохранности природы во время активного отдыха и занятий физиче</w:t>
      </w:r>
      <w:r w:rsidRPr="009C6D7F">
        <w:rPr>
          <w:rFonts w:ascii="Times New Roman" w:hAnsi="Times New Roman" w:cs="Times New Roman"/>
          <w:sz w:val="28"/>
          <w:szCs w:val="28"/>
        </w:rPr>
        <w:t>ской культурой;</w:t>
      </w:r>
    </w:p>
    <w:p w:rsidR="000A3040" w:rsidRPr="009C6D7F" w:rsidRDefault="000A3040" w:rsidP="001D5589">
      <w:pPr>
        <w:shd w:val="clear" w:color="auto" w:fill="FFFFFF"/>
        <w:tabs>
          <w:tab w:val="left" w:pos="5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>организация самостоятельной деятельности с учетом требований её безопасности, сохран</w:t>
      </w:r>
      <w:r w:rsidRPr="009C6D7F">
        <w:rPr>
          <w:rFonts w:ascii="Times New Roman" w:hAnsi="Times New Roman" w:cs="Times New Roman"/>
          <w:sz w:val="28"/>
          <w:szCs w:val="28"/>
        </w:rPr>
        <w:t>ности инвентаря и оборудования, организации места занятий;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1"/>
          <w:sz w:val="28"/>
          <w:szCs w:val="28"/>
        </w:rPr>
        <w:t xml:space="preserve"> планирование собственной деятельности, распределение нагрузки и организация отдыха </w:t>
      </w:r>
      <w:r w:rsidRPr="009C6D7F">
        <w:rPr>
          <w:rFonts w:ascii="Times New Roman" w:hAnsi="Times New Roman" w:cs="Times New Roman"/>
          <w:sz w:val="28"/>
          <w:szCs w:val="28"/>
        </w:rPr>
        <w:t>в процессе её выполнения;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анализ и объективная оценка результатов собственного труда, поиск возможностей и спосо</w:t>
      </w:r>
      <w:r w:rsidRPr="009C6D7F">
        <w:rPr>
          <w:rFonts w:ascii="Times New Roman" w:hAnsi="Times New Roman" w:cs="Times New Roman"/>
          <w:sz w:val="28"/>
          <w:szCs w:val="28"/>
        </w:rPr>
        <w:t>бов их улучшения;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 xml:space="preserve">• </w:t>
      </w:r>
      <w:r w:rsidRPr="009C6D7F">
        <w:rPr>
          <w:rFonts w:ascii="Times New Roman" w:hAnsi="Times New Roman" w:cs="Times New Roman"/>
          <w:spacing w:val="-3"/>
          <w:sz w:val="28"/>
          <w:szCs w:val="28"/>
        </w:rPr>
        <w:t xml:space="preserve">видение красоты движений, выделение и обоснование эстетических признаков в движениях </w:t>
      </w:r>
      <w:r w:rsidRPr="009C6D7F">
        <w:rPr>
          <w:rFonts w:ascii="Times New Roman" w:hAnsi="Times New Roman" w:cs="Times New Roman"/>
          <w:sz w:val="28"/>
          <w:szCs w:val="28"/>
        </w:rPr>
        <w:t>и передвижениях человека;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 умение оценить красоту телосложения и осанки, сравнение их с эталонными образцами;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управление эмоциями при общении со сверстниками и взрослыми;</w:t>
      </w:r>
    </w:p>
    <w:p w:rsidR="000A3040" w:rsidRPr="009C6D7F" w:rsidRDefault="000A3040" w:rsidP="001D5589">
      <w:pPr>
        <w:shd w:val="clear" w:color="auto" w:fill="FFFFFF"/>
        <w:tabs>
          <w:tab w:val="left" w:pos="5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>технически правильное выполнение двигательных действий из базовых видов спорта, ис</w:t>
      </w:r>
      <w:r w:rsidRPr="009C6D7F">
        <w:rPr>
          <w:rFonts w:ascii="Times New Roman" w:hAnsi="Times New Roman" w:cs="Times New Roman"/>
          <w:sz w:val="28"/>
          <w:szCs w:val="28"/>
        </w:rPr>
        <w:t>пользование их в игровой и соревновательной деятельности.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9C6D7F">
        <w:rPr>
          <w:rFonts w:ascii="Times New Roman" w:hAnsi="Times New Roman" w:cs="Times New Roman"/>
          <w:sz w:val="28"/>
          <w:szCs w:val="28"/>
        </w:rPr>
        <w:t>:</w:t>
      </w:r>
    </w:p>
    <w:p w:rsidR="000A3040" w:rsidRPr="009C6D7F" w:rsidRDefault="000A3040" w:rsidP="001D5589">
      <w:pPr>
        <w:shd w:val="clear" w:color="auto" w:fill="FFFFFF"/>
        <w:tabs>
          <w:tab w:val="left" w:pos="5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>планирование занятий физическими упражнениями в режиме дня, организация отдыха и до</w:t>
      </w:r>
      <w:r w:rsidRPr="009C6D7F">
        <w:rPr>
          <w:rFonts w:ascii="Times New Roman" w:hAnsi="Times New Roman" w:cs="Times New Roman"/>
          <w:sz w:val="28"/>
          <w:szCs w:val="28"/>
        </w:rPr>
        <w:t>суга с использованием средств физической культуры;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изложение фактов истории развития физической культуры, характеристика её роли и значе</w:t>
      </w:r>
      <w:r w:rsidRPr="009C6D7F">
        <w:rPr>
          <w:rFonts w:ascii="Times New Roman" w:hAnsi="Times New Roman" w:cs="Times New Roman"/>
          <w:sz w:val="28"/>
          <w:szCs w:val="28"/>
        </w:rPr>
        <w:t>ния в жизнедеятельности человека;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представление физической культуры как средства укрепления здоровья, физического разви</w:t>
      </w:r>
      <w:r w:rsidRPr="009C6D7F">
        <w:rPr>
          <w:rFonts w:ascii="Times New Roman" w:hAnsi="Times New Roman" w:cs="Times New Roman"/>
          <w:sz w:val="28"/>
          <w:szCs w:val="28"/>
        </w:rPr>
        <w:t>тия и физической подготовки человека;</w:t>
      </w:r>
    </w:p>
    <w:p w:rsidR="000A3040" w:rsidRPr="009C6D7F" w:rsidRDefault="000A3040" w:rsidP="001D5589">
      <w:pPr>
        <w:shd w:val="clear" w:color="auto" w:fill="FFFFFF"/>
        <w:tabs>
          <w:tab w:val="left" w:pos="5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>измерение индивидуальных показателей физического развития, развитие основных физиче</w:t>
      </w:r>
      <w:r w:rsidRPr="009C6D7F">
        <w:rPr>
          <w:rFonts w:ascii="Times New Roman" w:hAnsi="Times New Roman" w:cs="Times New Roman"/>
          <w:sz w:val="28"/>
          <w:szCs w:val="28"/>
        </w:rPr>
        <w:t>ских качеств;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</w:t>
      </w:r>
      <w:r w:rsidRPr="009C6D7F">
        <w:rPr>
          <w:rFonts w:ascii="Times New Roman" w:hAnsi="Times New Roman" w:cs="Times New Roman"/>
          <w:sz w:val="28"/>
          <w:szCs w:val="28"/>
        </w:rPr>
        <w:t>их устранения;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организация и проведение со сверстниками подвижных игр и элементов соревнований, </w:t>
      </w:r>
      <w:r w:rsidRPr="009C6D7F">
        <w:rPr>
          <w:rFonts w:ascii="Times New Roman" w:hAnsi="Times New Roman" w:cs="Times New Roman"/>
          <w:sz w:val="28"/>
          <w:szCs w:val="28"/>
        </w:rPr>
        <w:t>осуществление их объективного судейства;</w:t>
      </w:r>
    </w:p>
    <w:p w:rsidR="000A3040" w:rsidRPr="009C6D7F" w:rsidRDefault="000A3040" w:rsidP="001D5589">
      <w:pPr>
        <w:shd w:val="clear" w:color="auto" w:fill="FFFFFF"/>
        <w:tabs>
          <w:tab w:val="left" w:pos="5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z w:val="28"/>
          <w:szCs w:val="28"/>
        </w:rPr>
        <w:tab/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>бережное обращение с инвентарем и оборудованием, соблюдение требований техники безо</w:t>
      </w:r>
      <w:r w:rsidRPr="009C6D7F">
        <w:rPr>
          <w:rFonts w:ascii="Times New Roman" w:hAnsi="Times New Roman" w:cs="Times New Roman"/>
          <w:sz w:val="28"/>
          <w:szCs w:val="28"/>
        </w:rPr>
        <w:t>пасности к местам проведения;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5"/>
          <w:sz w:val="28"/>
          <w:szCs w:val="28"/>
        </w:rPr>
        <w:t xml:space="preserve"> взаимодействие со сверстниками по правилам проведения подвижных игр и соревнований;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1"/>
          <w:sz w:val="28"/>
          <w:szCs w:val="28"/>
        </w:rPr>
        <w:t xml:space="preserve"> выполнение жизненно важных двигательных навыков и умений различными способами, </w:t>
      </w:r>
      <w:r w:rsidRPr="009C6D7F">
        <w:rPr>
          <w:rFonts w:ascii="Times New Roman" w:hAnsi="Times New Roman" w:cs="Times New Roman"/>
          <w:sz w:val="28"/>
          <w:szCs w:val="28"/>
        </w:rPr>
        <w:t>в различных условиях;</w:t>
      </w:r>
    </w:p>
    <w:p w:rsidR="000A304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 выполнение технических действий из базовых видов спорта, применение их в игровой и соревновательной деятельности;</w:t>
      </w:r>
    </w:p>
    <w:p w:rsidR="00B52BC0" w:rsidRPr="009C6D7F" w:rsidRDefault="000A3040" w:rsidP="001D55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D7F">
        <w:rPr>
          <w:rFonts w:ascii="Times New Roman" w:hAnsi="Times New Roman" w:cs="Times New Roman"/>
          <w:sz w:val="28"/>
          <w:szCs w:val="28"/>
        </w:rPr>
        <w:t>•</w:t>
      </w:r>
      <w:r w:rsidRPr="009C6D7F">
        <w:rPr>
          <w:rFonts w:ascii="Times New Roman" w:hAnsi="Times New Roman" w:cs="Times New Roman"/>
          <w:spacing w:val="-3"/>
          <w:sz w:val="28"/>
          <w:szCs w:val="28"/>
        </w:rPr>
        <w:t xml:space="preserve"> нахождение отличительных особенностей в выполнении двигательного действия разными </w:t>
      </w:r>
      <w:r w:rsidRPr="009C6D7F">
        <w:rPr>
          <w:rFonts w:ascii="Times New Roman" w:hAnsi="Times New Roman" w:cs="Times New Roman"/>
          <w:spacing w:val="-4"/>
          <w:sz w:val="28"/>
          <w:szCs w:val="28"/>
        </w:rPr>
        <w:t>учениками, выделение отличительных признаков и элементов</w:t>
      </w:r>
      <w:r w:rsidR="00C75D8D" w:rsidRPr="009C6D7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97E14" w:rsidRDefault="00397E14" w:rsidP="001D5589">
      <w:pPr>
        <w:pStyle w:val="a8"/>
        <w:ind w:firstLine="851"/>
        <w:jc w:val="center"/>
        <w:rPr>
          <w:b/>
          <w:sz w:val="28"/>
          <w:szCs w:val="28"/>
        </w:rPr>
      </w:pPr>
    </w:p>
    <w:p w:rsidR="00C75D8D" w:rsidRDefault="00C75D8D" w:rsidP="001D5589">
      <w:pPr>
        <w:pStyle w:val="a8"/>
        <w:ind w:firstLine="851"/>
        <w:jc w:val="center"/>
        <w:rPr>
          <w:b/>
          <w:sz w:val="28"/>
          <w:szCs w:val="28"/>
        </w:rPr>
      </w:pPr>
      <w:r w:rsidRPr="009C6D7F">
        <w:rPr>
          <w:b/>
          <w:sz w:val="28"/>
          <w:szCs w:val="28"/>
        </w:rPr>
        <w:t>Критерии оценки результатов прохождения программы</w:t>
      </w:r>
    </w:p>
    <w:p w:rsidR="00397E14" w:rsidRPr="009C6D7F" w:rsidRDefault="00397E14" w:rsidP="001D5589">
      <w:pPr>
        <w:pStyle w:val="a8"/>
        <w:ind w:firstLine="851"/>
        <w:jc w:val="center"/>
        <w:rPr>
          <w:b/>
          <w:sz w:val="28"/>
          <w:szCs w:val="28"/>
        </w:rPr>
      </w:pP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>Контроль  над  освоением учебного материала осуществляется педагогом в ходе занятия. Это – визуальный контроль правильного выполнения технических элементов.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>Проводятся контрольные срезы пройденного материала.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>Уровни подготовленности определяются следующим образом: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lastRenderedPageBreak/>
        <w:t>а) при плавании заданной дистанции не допускается более 1 ошибки в технике исполнения данного способа плавания – высокий уровень;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>б) при плавании заданной дистанции допускается не более 3 ошибок в выполнении техники данного способа – средний уровень;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sz w:val="28"/>
          <w:szCs w:val="28"/>
        </w:rPr>
        <w:t>в) при плавании заданной дистанции допускается 4 и более ошибок в выполнении техники данного способа – низкий уровень.</w:t>
      </w:r>
    </w:p>
    <w:p w:rsidR="00C75D8D" w:rsidRPr="009C6D7F" w:rsidRDefault="00C75D8D" w:rsidP="001D5589">
      <w:pPr>
        <w:pStyle w:val="a8"/>
        <w:numPr>
          <w:ilvl w:val="0"/>
          <w:numId w:val="21"/>
        </w:numPr>
        <w:suppressAutoHyphens/>
        <w:ind w:left="0" w:firstLine="851"/>
        <w:rPr>
          <w:sz w:val="28"/>
          <w:szCs w:val="28"/>
        </w:rPr>
      </w:pPr>
      <w:r w:rsidRPr="009C6D7F">
        <w:rPr>
          <w:sz w:val="28"/>
          <w:szCs w:val="28"/>
        </w:rPr>
        <w:t xml:space="preserve">Участие в школьных и городских спортивных мероприятиях. </w:t>
      </w:r>
    </w:p>
    <w:p w:rsidR="00C75D8D" w:rsidRPr="009C6D7F" w:rsidRDefault="00397E14" w:rsidP="001D5589">
      <w:pPr>
        <w:pStyle w:val="a8"/>
        <w:numPr>
          <w:ilvl w:val="0"/>
          <w:numId w:val="21"/>
        </w:numPr>
        <w:suppressAutoHyphens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Показательные выступления с приглашением родителей. </w:t>
      </w:r>
      <w:r w:rsidR="00C75D8D" w:rsidRPr="009C6D7F">
        <w:rPr>
          <w:sz w:val="28"/>
          <w:szCs w:val="28"/>
        </w:rPr>
        <w:t xml:space="preserve">Сдача норм ГТО по плаванию. Участие в соревнованиях, на которых учащиеся имеют возможность закрепить свои полученные умение, попробовать самостоятельно принимать решения («Весёлые старты на воде», эстафеты и т.д.) </w:t>
      </w:r>
    </w:p>
    <w:p w:rsidR="00C75D8D" w:rsidRPr="009C6D7F" w:rsidRDefault="00C75D8D" w:rsidP="001D5589">
      <w:pPr>
        <w:pStyle w:val="a8"/>
        <w:ind w:firstLine="851"/>
        <w:rPr>
          <w:b/>
          <w:sz w:val="28"/>
          <w:szCs w:val="28"/>
        </w:rPr>
      </w:pPr>
      <w:r w:rsidRPr="009C6D7F">
        <w:rPr>
          <w:b/>
          <w:sz w:val="28"/>
          <w:szCs w:val="28"/>
        </w:rPr>
        <w:t>По окончании курса учащиеся должны: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r w:rsidRPr="009C6D7F">
        <w:rPr>
          <w:b/>
          <w:sz w:val="28"/>
          <w:szCs w:val="28"/>
        </w:rPr>
        <w:t>Знать:</w:t>
      </w:r>
      <w:r w:rsidRPr="009C6D7F">
        <w:rPr>
          <w:sz w:val="28"/>
          <w:szCs w:val="28"/>
        </w:rPr>
        <w:t xml:space="preserve"> правила поведения и меры безопасности на уроках плавания. Гигиену физических упражнений и профилактику заболеваний. Влияние плавания на организм человека. Историю  плавания и олимпийского движения, о положительном их влиянии на укрепления мира и дружбы между народами.</w:t>
      </w:r>
    </w:p>
    <w:p w:rsidR="00C75D8D" w:rsidRPr="009C6D7F" w:rsidRDefault="00C75D8D" w:rsidP="001D5589">
      <w:pPr>
        <w:pStyle w:val="a8"/>
        <w:ind w:firstLine="851"/>
        <w:rPr>
          <w:sz w:val="28"/>
          <w:szCs w:val="28"/>
        </w:rPr>
      </w:pPr>
      <w:proofErr w:type="gramStart"/>
      <w:r w:rsidRPr="009C6D7F">
        <w:rPr>
          <w:b/>
          <w:sz w:val="28"/>
          <w:szCs w:val="28"/>
        </w:rPr>
        <w:t>Уметь:</w:t>
      </w:r>
      <w:r w:rsidRPr="009C6D7F">
        <w:rPr>
          <w:sz w:val="28"/>
          <w:szCs w:val="28"/>
        </w:rPr>
        <w:t xml:space="preserve"> выполнять базовые элементы, которые включают в себя: общеразвивающие, и имитационные упражнения на суше; подготовительные упражнения для освоения с водой; погружение в воду с головой, </w:t>
      </w:r>
      <w:proofErr w:type="spellStart"/>
      <w:r w:rsidRPr="009C6D7F">
        <w:rPr>
          <w:sz w:val="28"/>
          <w:szCs w:val="28"/>
        </w:rPr>
        <w:t>подныривания</w:t>
      </w:r>
      <w:proofErr w:type="spellEnd"/>
      <w:r w:rsidRPr="009C6D7F">
        <w:rPr>
          <w:sz w:val="28"/>
          <w:szCs w:val="28"/>
        </w:rPr>
        <w:t xml:space="preserve"> и открывание глаз в воде; всплывать и лежать на воде; выдохи в воду; скольжения; учебные прыжки в воду; игры на воде; плавать кролем на груди;</w:t>
      </w:r>
      <w:proofErr w:type="gramEnd"/>
      <w:r w:rsidRPr="009C6D7F">
        <w:rPr>
          <w:sz w:val="28"/>
          <w:szCs w:val="28"/>
        </w:rPr>
        <w:t xml:space="preserve"> плавать кролем на спине; плавать способом брасс; плавать способом баттерфляй; выполнять облегчённые старты и повороты.</w:t>
      </w:r>
    </w:p>
    <w:p w:rsidR="00B52BC0" w:rsidRPr="009C6D7F" w:rsidRDefault="00B52BC0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CB0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CB0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898" w:rsidRDefault="009C6D7F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</w:p>
    <w:p w:rsidR="00B52BC0" w:rsidRPr="009C6D7F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A1167" w:rsidRPr="009C6D7F" w:rsidRDefault="007A1167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85"/>
        <w:gridCol w:w="2431"/>
        <w:gridCol w:w="2100"/>
        <w:gridCol w:w="2044"/>
      </w:tblGrid>
      <w:tr w:rsidR="00F74027" w:rsidTr="00405750">
        <w:tc>
          <w:tcPr>
            <w:tcW w:w="7985" w:type="dxa"/>
            <w:vMerge w:val="restart"/>
          </w:tcPr>
          <w:p w:rsidR="00F74027" w:rsidRPr="00F74027" w:rsidRDefault="00F74027" w:rsidP="008A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431" w:type="dxa"/>
            <w:vMerge w:val="restart"/>
          </w:tcPr>
          <w:p w:rsidR="00F74027" w:rsidRPr="00F74027" w:rsidRDefault="00F74027" w:rsidP="008A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144" w:type="dxa"/>
            <w:gridSpan w:val="2"/>
          </w:tcPr>
          <w:p w:rsidR="00F74027" w:rsidRPr="00F74027" w:rsidRDefault="00F74027" w:rsidP="008A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F74027" w:rsidTr="00405750">
        <w:tc>
          <w:tcPr>
            <w:tcW w:w="7985" w:type="dxa"/>
            <w:vMerge/>
          </w:tcPr>
          <w:p w:rsidR="00F74027" w:rsidRPr="00F74027" w:rsidRDefault="00F74027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F74027" w:rsidRPr="00F74027" w:rsidRDefault="00F74027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F74027" w:rsidRPr="00F74027" w:rsidRDefault="00F74027" w:rsidP="008A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</w:t>
            </w:r>
            <w:r w:rsidR="008A780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44" w:type="dxa"/>
          </w:tcPr>
          <w:p w:rsidR="00F74027" w:rsidRPr="00F74027" w:rsidRDefault="00F74027" w:rsidP="008A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(час)</w:t>
            </w:r>
          </w:p>
        </w:tc>
      </w:tr>
      <w:tr w:rsidR="00F74027" w:rsidRPr="00CB434D" w:rsidTr="00405750">
        <w:tc>
          <w:tcPr>
            <w:tcW w:w="7985" w:type="dxa"/>
          </w:tcPr>
          <w:p w:rsidR="00F74027" w:rsidRPr="00CB434D" w:rsidRDefault="00F74027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Раздел 1. Теоретическая подготовка.</w:t>
            </w:r>
          </w:p>
        </w:tc>
        <w:tc>
          <w:tcPr>
            <w:tcW w:w="2431" w:type="dxa"/>
          </w:tcPr>
          <w:p w:rsidR="00F74027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F74027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74027" w:rsidRPr="00CB434D" w:rsidRDefault="00F74027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4027" w:rsidRPr="00CB434D" w:rsidTr="00405750">
        <w:tc>
          <w:tcPr>
            <w:tcW w:w="7985" w:type="dxa"/>
          </w:tcPr>
          <w:p w:rsidR="00F74027" w:rsidRPr="00CB434D" w:rsidRDefault="00F74027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640865" w:rsidRPr="00CB434D">
              <w:rPr>
                <w:rFonts w:ascii="Times New Roman" w:hAnsi="Times New Roman" w:cs="Times New Roman"/>
                <w:sz w:val="28"/>
                <w:szCs w:val="28"/>
              </w:rPr>
              <w:t>Освоение с водой.</w:t>
            </w:r>
          </w:p>
        </w:tc>
        <w:tc>
          <w:tcPr>
            <w:tcW w:w="2431" w:type="dxa"/>
          </w:tcPr>
          <w:p w:rsidR="00F74027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F74027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F74027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865" w:rsidRPr="00CB434D" w:rsidTr="00405750">
        <w:tc>
          <w:tcPr>
            <w:tcW w:w="7985" w:type="dxa"/>
          </w:tcPr>
          <w:p w:rsidR="00640865" w:rsidRPr="00CB434D" w:rsidRDefault="00640865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Раздел 3. Передвижения по дну бассейна.</w:t>
            </w:r>
          </w:p>
        </w:tc>
        <w:tc>
          <w:tcPr>
            <w:tcW w:w="2431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0865" w:rsidRPr="00CB434D" w:rsidTr="00405750">
        <w:tc>
          <w:tcPr>
            <w:tcW w:w="7985" w:type="dxa"/>
          </w:tcPr>
          <w:p w:rsidR="00640865" w:rsidRPr="00CB434D" w:rsidRDefault="00640865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proofErr w:type="gramStart"/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Упражнения на всплывания и лежа на груди.</w:t>
            </w:r>
            <w:proofErr w:type="gramEnd"/>
          </w:p>
        </w:tc>
        <w:tc>
          <w:tcPr>
            <w:tcW w:w="2431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640865" w:rsidRPr="00CB434D" w:rsidRDefault="00640865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5750" w:rsidRPr="00CB434D" w:rsidTr="00405750">
        <w:tc>
          <w:tcPr>
            <w:tcW w:w="7985" w:type="dxa"/>
          </w:tcPr>
          <w:p w:rsidR="00405750" w:rsidRPr="00CB434D" w:rsidRDefault="00405750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Раздел 5. Стиль плавания «Кроль на груди».</w:t>
            </w:r>
          </w:p>
        </w:tc>
        <w:tc>
          <w:tcPr>
            <w:tcW w:w="2431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0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05750" w:rsidRPr="00CB434D" w:rsidTr="00405750">
        <w:tc>
          <w:tcPr>
            <w:tcW w:w="7985" w:type="dxa"/>
          </w:tcPr>
          <w:p w:rsidR="00405750" w:rsidRPr="00CB434D" w:rsidRDefault="00405750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Раздел 6. Стиль плавания «Кроль на спине».</w:t>
            </w:r>
          </w:p>
        </w:tc>
        <w:tc>
          <w:tcPr>
            <w:tcW w:w="2431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0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405750" w:rsidRPr="00CB434D" w:rsidRDefault="00405750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3898" w:rsidRPr="00CB434D" w:rsidTr="00405750">
        <w:tc>
          <w:tcPr>
            <w:tcW w:w="7985" w:type="dxa"/>
          </w:tcPr>
          <w:p w:rsidR="00343898" w:rsidRPr="00CB434D" w:rsidRDefault="00343898" w:rsidP="008A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Раздел 7. Итоговые и зачетные мероприятия.</w:t>
            </w:r>
          </w:p>
        </w:tc>
        <w:tc>
          <w:tcPr>
            <w:tcW w:w="2431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3898" w:rsidRPr="00CB434D" w:rsidTr="00405750">
        <w:tc>
          <w:tcPr>
            <w:tcW w:w="7985" w:type="dxa"/>
          </w:tcPr>
          <w:p w:rsidR="00343898" w:rsidRPr="00CB434D" w:rsidRDefault="00343898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2431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00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44" w:type="dxa"/>
          </w:tcPr>
          <w:p w:rsidR="00343898" w:rsidRPr="00CB434D" w:rsidRDefault="00343898" w:rsidP="008A7808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43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120735" w:rsidRDefault="001577B2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7B2">
        <w:rPr>
          <w:rFonts w:ascii="Times New Roman" w:hAnsi="Times New Roman" w:cs="Times New Roman"/>
          <w:i/>
          <w:sz w:val="28"/>
          <w:szCs w:val="28"/>
        </w:rPr>
        <w:t>Участие в соревнованиях – вне сетки часов</w:t>
      </w: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98" w:rsidRPr="0021685D" w:rsidRDefault="00343898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5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43898" w:rsidRPr="00120735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43898" w:rsidRPr="0021685D" w:rsidRDefault="0034389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5D">
        <w:rPr>
          <w:rFonts w:ascii="Times New Roman" w:hAnsi="Times New Roman" w:cs="Times New Roman"/>
          <w:b/>
          <w:sz w:val="28"/>
          <w:szCs w:val="28"/>
        </w:rPr>
        <w:t>Раздел 1. Теоретическая подготовка.</w:t>
      </w:r>
    </w:p>
    <w:p w:rsidR="0021685D" w:rsidRDefault="0021685D" w:rsidP="001D55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во время занятий по плаванию. </w:t>
      </w:r>
      <w:r w:rsidRPr="006F3655">
        <w:rPr>
          <w:rFonts w:ascii="Times New Roman" w:hAnsi="Times New Roman"/>
          <w:sz w:val="28"/>
          <w:szCs w:val="28"/>
        </w:rPr>
        <w:t>История возникновения плавания. Закаливание организма. Значение закаливания для укрепления здоровья человека.</w:t>
      </w:r>
      <w:r w:rsidR="00CB434D">
        <w:rPr>
          <w:rFonts w:ascii="Times New Roman" w:hAnsi="Times New Roman"/>
          <w:sz w:val="28"/>
          <w:szCs w:val="28"/>
        </w:rPr>
        <w:t xml:space="preserve"> </w:t>
      </w:r>
      <w:r w:rsidRPr="006F3655">
        <w:rPr>
          <w:rFonts w:ascii="Times New Roman" w:hAnsi="Times New Roman"/>
          <w:sz w:val="28"/>
          <w:szCs w:val="28"/>
        </w:rPr>
        <w:t>Выполнение упражнений, развивающих быстроту, координацию, выносливость. Подвижные игры на воде. Измерение длины и массы тела, уровня развития основных физических качеств.</w:t>
      </w:r>
    </w:p>
    <w:p w:rsidR="0021685D" w:rsidRPr="006F3655" w:rsidRDefault="0021685D" w:rsidP="001D55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0865">
        <w:rPr>
          <w:rFonts w:ascii="Times New Roman" w:hAnsi="Times New Roman" w:cs="Times New Roman"/>
          <w:b/>
          <w:sz w:val="28"/>
          <w:szCs w:val="28"/>
        </w:rPr>
        <w:t>Раздел 2. Освоение с водой.</w:t>
      </w:r>
    </w:p>
    <w:p w:rsidR="0021685D" w:rsidRDefault="0021685D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 Правила вхождения в воду по трапу бассейна.</w:t>
      </w:r>
      <w:r w:rsidR="00CB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 Правила и техника вхождения в воду соскоком вниз ногами с бортика бассейна</w:t>
      </w:r>
      <w:r w:rsidR="000B6F49">
        <w:rPr>
          <w:rFonts w:ascii="Times New Roman" w:hAnsi="Times New Roman" w:cs="Times New Roman"/>
          <w:sz w:val="28"/>
          <w:szCs w:val="28"/>
        </w:rPr>
        <w:t xml:space="preserve"> с практическим применением.</w:t>
      </w:r>
    </w:p>
    <w:p w:rsidR="0021685D" w:rsidRDefault="0021685D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65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Передвижения по дну бассейна.</w:t>
      </w:r>
    </w:p>
    <w:p w:rsidR="000B6F49" w:rsidRPr="00CB434D" w:rsidRDefault="0021685D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34D">
        <w:rPr>
          <w:rFonts w:ascii="Times New Roman" w:hAnsi="Times New Roman" w:cs="Times New Roman"/>
          <w:sz w:val="28"/>
          <w:szCs w:val="28"/>
        </w:rPr>
        <w:t>Ходьба по дну бассейна.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Pr="00CB434D">
        <w:rPr>
          <w:rFonts w:ascii="Times New Roman" w:hAnsi="Times New Roman" w:cs="Times New Roman"/>
          <w:sz w:val="28"/>
          <w:szCs w:val="28"/>
        </w:rPr>
        <w:t>Бег по дну бассейна.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="000B6F49" w:rsidRPr="00CB434D">
        <w:rPr>
          <w:rFonts w:ascii="Times New Roman" w:hAnsi="Times New Roman" w:cs="Times New Roman"/>
          <w:sz w:val="28"/>
          <w:szCs w:val="28"/>
        </w:rPr>
        <w:t>Прыжки вверх и вперед с гребковым движением рук.</w:t>
      </w:r>
    </w:p>
    <w:p w:rsidR="0021685D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6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gramStart"/>
      <w:r w:rsidRPr="00640865">
        <w:rPr>
          <w:rFonts w:ascii="Times New Roman" w:hAnsi="Times New Roman" w:cs="Times New Roman"/>
          <w:b/>
          <w:sz w:val="28"/>
          <w:szCs w:val="28"/>
        </w:rPr>
        <w:t>Упражнения на всплывания и лежа на груди.</w:t>
      </w:r>
      <w:proofErr w:type="gramEnd"/>
    </w:p>
    <w:p w:rsidR="00CB434D" w:rsidRPr="008A7808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808">
        <w:rPr>
          <w:rFonts w:ascii="Times New Roman" w:hAnsi="Times New Roman" w:cs="Times New Roman"/>
          <w:sz w:val="28"/>
          <w:szCs w:val="28"/>
        </w:rPr>
        <w:t>Упражнение «Поплавок».</w:t>
      </w:r>
      <w:r w:rsidR="00CB434D" w:rsidRPr="008A7808">
        <w:rPr>
          <w:rFonts w:ascii="Times New Roman" w:hAnsi="Times New Roman" w:cs="Times New Roman"/>
          <w:sz w:val="28"/>
          <w:szCs w:val="28"/>
        </w:rPr>
        <w:t xml:space="preserve"> </w:t>
      </w:r>
      <w:r w:rsidRPr="008A7808">
        <w:rPr>
          <w:rFonts w:ascii="Times New Roman" w:hAnsi="Times New Roman" w:cs="Times New Roman"/>
          <w:sz w:val="28"/>
          <w:szCs w:val="28"/>
        </w:rPr>
        <w:t>Упражнение «Звезда».</w:t>
      </w:r>
      <w:r w:rsidR="00CB434D" w:rsidRPr="008A7808">
        <w:rPr>
          <w:rFonts w:ascii="Times New Roman" w:hAnsi="Times New Roman" w:cs="Times New Roman"/>
          <w:sz w:val="28"/>
          <w:szCs w:val="28"/>
        </w:rPr>
        <w:t xml:space="preserve"> </w:t>
      </w:r>
      <w:r w:rsidRPr="008A7808">
        <w:rPr>
          <w:rFonts w:ascii="Times New Roman" w:hAnsi="Times New Roman" w:cs="Times New Roman"/>
          <w:sz w:val="28"/>
          <w:szCs w:val="28"/>
        </w:rPr>
        <w:t>Упражнение «Медуза».</w:t>
      </w:r>
      <w:r w:rsidR="00CB434D" w:rsidRPr="008A7808">
        <w:rPr>
          <w:rFonts w:ascii="Times New Roman" w:hAnsi="Times New Roman" w:cs="Times New Roman"/>
          <w:sz w:val="28"/>
          <w:szCs w:val="28"/>
        </w:rPr>
        <w:t xml:space="preserve"> </w:t>
      </w:r>
      <w:r w:rsidRPr="008A7808">
        <w:rPr>
          <w:rFonts w:ascii="Times New Roman" w:hAnsi="Times New Roman" w:cs="Times New Roman"/>
          <w:sz w:val="28"/>
          <w:szCs w:val="28"/>
        </w:rPr>
        <w:t>Упражнение «Стрела».</w:t>
      </w:r>
    </w:p>
    <w:p w:rsidR="000B6F49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50">
        <w:rPr>
          <w:rFonts w:ascii="Times New Roman" w:hAnsi="Times New Roman" w:cs="Times New Roman"/>
          <w:b/>
          <w:sz w:val="28"/>
          <w:szCs w:val="28"/>
        </w:rPr>
        <w:t>Раздел 5. Стиль плавания «Кроль на груди».</w:t>
      </w:r>
    </w:p>
    <w:p w:rsidR="000B6F49" w:rsidRPr="00CB434D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34D">
        <w:rPr>
          <w:rFonts w:ascii="Times New Roman" w:hAnsi="Times New Roman" w:cs="Times New Roman"/>
          <w:sz w:val="28"/>
          <w:szCs w:val="28"/>
        </w:rPr>
        <w:t>Движения руками.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Pr="00CB434D">
        <w:rPr>
          <w:rFonts w:ascii="Times New Roman" w:hAnsi="Times New Roman" w:cs="Times New Roman"/>
          <w:sz w:val="28"/>
          <w:szCs w:val="28"/>
        </w:rPr>
        <w:t>Движения ногами.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Pr="00CB434D">
        <w:rPr>
          <w:rFonts w:ascii="Times New Roman" w:hAnsi="Times New Roman" w:cs="Times New Roman"/>
          <w:sz w:val="28"/>
          <w:szCs w:val="28"/>
        </w:rPr>
        <w:t>Согласование движений рук и ног с дыханием.</w:t>
      </w:r>
    </w:p>
    <w:p w:rsidR="000B6F49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50">
        <w:rPr>
          <w:rFonts w:ascii="Times New Roman" w:hAnsi="Times New Roman" w:cs="Times New Roman"/>
          <w:b/>
          <w:sz w:val="28"/>
          <w:szCs w:val="28"/>
        </w:rPr>
        <w:t>Раздел 6. Стиль плавания «Кроль на спине».</w:t>
      </w:r>
    </w:p>
    <w:p w:rsidR="00397E14" w:rsidRPr="00CB434D" w:rsidRDefault="000B6F4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34D">
        <w:rPr>
          <w:rFonts w:ascii="Times New Roman" w:hAnsi="Times New Roman" w:cs="Times New Roman"/>
          <w:sz w:val="28"/>
          <w:szCs w:val="28"/>
        </w:rPr>
        <w:t>Скольжение рук вдоль туловища.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Pr="00CB434D">
        <w:rPr>
          <w:rFonts w:ascii="Times New Roman" w:hAnsi="Times New Roman" w:cs="Times New Roman"/>
          <w:sz w:val="28"/>
          <w:szCs w:val="28"/>
        </w:rPr>
        <w:t>Подключение работы ног и гребка одной рукой.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="00397E14" w:rsidRPr="00CB434D">
        <w:rPr>
          <w:rFonts w:ascii="Times New Roman" w:hAnsi="Times New Roman" w:cs="Times New Roman"/>
          <w:sz w:val="28"/>
          <w:szCs w:val="28"/>
        </w:rPr>
        <w:t>Гребок обеими руками одновременно.</w:t>
      </w:r>
      <w:r w:rsidR="00CB434D" w:rsidRPr="00CB434D">
        <w:rPr>
          <w:rFonts w:ascii="Times New Roman" w:hAnsi="Times New Roman" w:cs="Times New Roman"/>
          <w:sz w:val="28"/>
          <w:szCs w:val="28"/>
        </w:rPr>
        <w:t xml:space="preserve"> </w:t>
      </w:r>
      <w:r w:rsidR="00397E14" w:rsidRPr="00CB434D">
        <w:rPr>
          <w:rFonts w:ascii="Times New Roman" w:hAnsi="Times New Roman" w:cs="Times New Roman"/>
          <w:sz w:val="28"/>
          <w:szCs w:val="28"/>
        </w:rPr>
        <w:t>Поочередный гребок руками.</w:t>
      </w:r>
    </w:p>
    <w:p w:rsidR="00397E14" w:rsidRDefault="00397E1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98">
        <w:rPr>
          <w:rFonts w:ascii="Times New Roman" w:hAnsi="Times New Roman" w:cs="Times New Roman"/>
          <w:b/>
          <w:sz w:val="28"/>
          <w:szCs w:val="28"/>
        </w:rPr>
        <w:t>Раздел 7. Итоговые и зачетные мероприятия.</w:t>
      </w:r>
    </w:p>
    <w:p w:rsidR="00397E14" w:rsidRDefault="00397E1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выступления пловцов с приглашением родителей.</w:t>
      </w:r>
    </w:p>
    <w:p w:rsidR="00397E14" w:rsidRDefault="00397E14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735" w:rsidRDefault="00120735" w:rsidP="00CB0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30B" w:rsidRPr="00CF7D51" w:rsidRDefault="008D330B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51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D330B" w:rsidRPr="00CF7D51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D330B" w:rsidRDefault="008D330B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85"/>
        <w:gridCol w:w="2431"/>
        <w:gridCol w:w="2100"/>
        <w:gridCol w:w="2044"/>
      </w:tblGrid>
      <w:tr w:rsidR="00CF7D51" w:rsidRPr="00F74027" w:rsidTr="00CF7D51">
        <w:tc>
          <w:tcPr>
            <w:tcW w:w="7985" w:type="dxa"/>
            <w:vMerge w:val="restart"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431" w:type="dxa"/>
            <w:vMerge w:val="restart"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144" w:type="dxa"/>
            <w:gridSpan w:val="2"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CF7D51" w:rsidRPr="00F74027" w:rsidTr="00CF7D51">
        <w:tc>
          <w:tcPr>
            <w:tcW w:w="7985" w:type="dxa"/>
            <w:vMerge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(час)</w:t>
            </w:r>
          </w:p>
        </w:tc>
        <w:tc>
          <w:tcPr>
            <w:tcW w:w="2044" w:type="dxa"/>
          </w:tcPr>
          <w:p w:rsidR="00CF7D51" w:rsidRPr="00F74027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(час)</w:t>
            </w:r>
          </w:p>
        </w:tc>
      </w:tr>
      <w:tr w:rsidR="00CF7D51" w:rsidRPr="00F74027" w:rsidTr="00CF7D51">
        <w:tc>
          <w:tcPr>
            <w:tcW w:w="7985" w:type="dxa"/>
          </w:tcPr>
          <w:p w:rsidR="00CF7D51" w:rsidRPr="00120735" w:rsidRDefault="00CF7D51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Раздел 1. Теоретическая подготовка.</w:t>
            </w:r>
          </w:p>
        </w:tc>
        <w:tc>
          <w:tcPr>
            <w:tcW w:w="2431" w:type="dxa"/>
          </w:tcPr>
          <w:p w:rsidR="00CF7D51" w:rsidRPr="00120735" w:rsidRDefault="00CF7D51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F7D51" w:rsidRPr="00120735" w:rsidRDefault="00CF7D51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F7D51" w:rsidRPr="00120735" w:rsidRDefault="00CF7D51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D51" w:rsidRPr="00F74027" w:rsidTr="00CF7D51">
        <w:tc>
          <w:tcPr>
            <w:tcW w:w="7985" w:type="dxa"/>
          </w:tcPr>
          <w:p w:rsidR="00CF7D51" w:rsidRPr="00120735" w:rsidRDefault="00CF7D51" w:rsidP="001D558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Раздел 2. Основы плавания.</w:t>
            </w:r>
          </w:p>
        </w:tc>
        <w:tc>
          <w:tcPr>
            <w:tcW w:w="2431" w:type="dxa"/>
          </w:tcPr>
          <w:p w:rsidR="00CF7D51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0" w:type="dxa"/>
          </w:tcPr>
          <w:p w:rsidR="00CF7D51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4" w:type="dxa"/>
          </w:tcPr>
          <w:p w:rsidR="00CF7D51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0735" w:rsidRPr="00F74027" w:rsidTr="00CF7D51">
        <w:tc>
          <w:tcPr>
            <w:tcW w:w="7985" w:type="dxa"/>
          </w:tcPr>
          <w:p w:rsidR="00120735" w:rsidRPr="00120735" w:rsidRDefault="00120735" w:rsidP="001D558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Раздел 3. Итоговые и зачетные мероприятия.</w:t>
            </w:r>
          </w:p>
        </w:tc>
        <w:tc>
          <w:tcPr>
            <w:tcW w:w="2431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735" w:rsidRPr="00F74027" w:rsidTr="00CF7D51">
        <w:tc>
          <w:tcPr>
            <w:tcW w:w="7985" w:type="dxa"/>
          </w:tcPr>
          <w:p w:rsidR="00120735" w:rsidRPr="00120735" w:rsidRDefault="00120735" w:rsidP="001D558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2431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00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44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120735" w:rsidRPr="00120735" w:rsidRDefault="00120735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735">
        <w:rPr>
          <w:rFonts w:ascii="Times New Roman" w:hAnsi="Times New Roman" w:cs="Times New Roman"/>
          <w:i/>
          <w:sz w:val="28"/>
          <w:szCs w:val="28"/>
        </w:rPr>
        <w:tab/>
        <w:t>Участие в соревнованиях – вне сетки часов.</w:t>
      </w:r>
    </w:p>
    <w:p w:rsidR="00120735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11" w:rsidRDefault="00A01111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51" w:rsidRPr="00120735" w:rsidRDefault="00CF7D51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F7D51" w:rsidRPr="00120735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B434D" w:rsidRDefault="00CF7D51" w:rsidP="001D55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F7D51">
        <w:rPr>
          <w:rFonts w:ascii="Times New Roman" w:hAnsi="Times New Roman" w:cs="Times New Roman"/>
          <w:b/>
          <w:sz w:val="28"/>
          <w:szCs w:val="28"/>
        </w:rPr>
        <w:t>Раздел 1. Теоретическая подготовка.</w:t>
      </w:r>
    </w:p>
    <w:p w:rsidR="00CF7D51" w:rsidRPr="00CB434D" w:rsidRDefault="00CF7D51" w:rsidP="001D55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в бассейне. Теоретические сведения о влиянии плавания на здоровье человека.</w:t>
      </w:r>
      <w:r w:rsidR="00CB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плавательных упражнений, способов плавания и предметов обучения. Игры и развлечения в малом бассейне.</w:t>
      </w:r>
    </w:p>
    <w:p w:rsidR="00CF7D51" w:rsidRPr="00CB434D" w:rsidRDefault="00CF7D51" w:rsidP="001D55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B434D">
        <w:rPr>
          <w:rFonts w:ascii="Times New Roman" w:hAnsi="Times New Roman" w:cs="Times New Roman"/>
          <w:b/>
          <w:sz w:val="28"/>
          <w:szCs w:val="28"/>
        </w:rPr>
        <w:t>Раздел 2. Основы плавания.</w:t>
      </w:r>
    </w:p>
    <w:p w:rsidR="00CB434D" w:rsidRDefault="00CF7D51" w:rsidP="001D55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упражнения для освоения в водной среде. Погружение с открытыми глазами. Задержка дыхания под водой. Скольжение на груди, спине, «поплавок» и др. Старты. Плавание отрезков по 25 м от 2 до 6 раз. </w:t>
      </w:r>
      <w:r w:rsidR="00CB434D">
        <w:rPr>
          <w:rFonts w:ascii="Times New Roman" w:hAnsi="Times New Roman" w:cs="Times New Roman"/>
          <w:sz w:val="28"/>
          <w:szCs w:val="28"/>
        </w:rPr>
        <w:t xml:space="preserve">Прыжки с тумбочки и бортиков. </w:t>
      </w:r>
      <w:r w:rsidR="00120735">
        <w:rPr>
          <w:rFonts w:ascii="Times New Roman" w:hAnsi="Times New Roman" w:cs="Times New Roman"/>
          <w:sz w:val="28"/>
          <w:szCs w:val="28"/>
        </w:rPr>
        <w:t xml:space="preserve">Изучение движения ногами брассом, держась руками за бортик. Плавание при помощи ног брассом. Скольжения на груди с движениями ногами брассом. </w:t>
      </w:r>
      <w:r w:rsidR="00CB434D">
        <w:rPr>
          <w:rFonts w:ascii="Times New Roman" w:hAnsi="Times New Roman" w:cs="Times New Roman"/>
          <w:sz w:val="28"/>
          <w:szCs w:val="28"/>
        </w:rPr>
        <w:t xml:space="preserve">Движения рук и ног при плавании способами кроль на груди, кроль на спине или брасс. </w:t>
      </w:r>
      <w:r w:rsidR="00120735">
        <w:rPr>
          <w:rFonts w:ascii="Times New Roman" w:hAnsi="Times New Roman" w:cs="Times New Roman"/>
          <w:sz w:val="28"/>
          <w:szCs w:val="28"/>
        </w:rPr>
        <w:t xml:space="preserve">Плавание брассом в полной координации. </w:t>
      </w:r>
      <w:r w:rsidR="00CB434D">
        <w:rPr>
          <w:rFonts w:ascii="Times New Roman" w:hAnsi="Times New Roman" w:cs="Times New Roman"/>
          <w:sz w:val="28"/>
          <w:szCs w:val="28"/>
        </w:rPr>
        <w:t xml:space="preserve">Техника поворотов. Дыхательная гимнастика в воде. </w:t>
      </w:r>
      <w:r w:rsidR="00120735">
        <w:rPr>
          <w:rFonts w:ascii="Times New Roman" w:hAnsi="Times New Roman" w:cs="Times New Roman"/>
          <w:sz w:val="28"/>
          <w:szCs w:val="28"/>
        </w:rPr>
        <w:t>Стартовые прыжки в воду по команде. Повороты.</w:t>
      </w:r>
    </w:p>
    <w:p w:rsidR="00120735" w:rsidRPr="00120735" w:rsidRDefault="00120735" w:rsidP="001D55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20735">
        <w:rPr>
          <w:rFonts w:ascii="Times New Roman" w:hAnsi="Times New Roman" w:cs="Times New Roman"/>
          <w:b/>
          <w:sz w:val="28"/>
          <w:szCs w:val="28"/>
        </w:rPr>
        <w:t>Раздел 3. Итоговые и зачетные мероприятия.</w:t>
      </w:r>
    </w:p>
    <w:p w:rsidR="00120735" w:rsidRDefault="00120735" w:rsidP="001D55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выступления пловцов с приглашением родителей. Сдача норм</w:t>
      </w:r>
      <w:r w:rsidR="001D5589">
        <w:rPr>
          <w:rFonts w:ascii="Times New Roman" w:hAnsi="Times New Roman" w:cs="Times New Roman"/>
          <w:sz w:val="28"/>
          <w:szCs w:val="28"/>
        </w:rPr>
        <w:t>ативов</w:t>
      </w:r>
      <w:r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120735" w:rsidRDefault="00120735" w:rsidP="001D55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735" w:rsidRPr="001D5589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120735" w:rsidRPr="001D5589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20735" w:rsidRDefault="00120735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85"/>
        <w:gridCol w:w="2431"/>
        <w:gridCol w:w="2100"/>
        <w:gridCol w:w="2044"/>
      </w:tblGrid>
      <w:tr w:rsidR="00120735" w:rsidRPr="00F74027" w:rsidTr="002B5539">
        <w:tc>
          <w:tcPr>
            <w:tcW w:w="7985" w:type="dxa"/>
            <w:vMerge w:val="restart"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431" w:type="dxa"/>
            <w:vMerge w:val="restart"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144" w:type="dxa"/>
            <w:gridSpan w:val="2"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20735" w:rsidRPr="00F74027" w:rsidTr="002B5539">
        <w:tc>
          <w:tcPr>
            <w:tcW w:w="7985" w:type="dxa"/>
            <w:vMerge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(час)</w:t>
            </w:r>
          </w:p>
        </w:tc>
        <w:tc>
          <w:tcPr>
            <w:tcW w:w="2044" w:type="dxa"/>
          </w:tcPr>
          <w:p w:rsidR="00120735" w:rsidRPr="00F74027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gramEnd"/>
            <w:r w:rsidRPr="00F7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(час)</w:t>
            </w:r>
          </w:p>
        </w:tc>
      </w:tr>
      <w:tr w:rsidR="00120735" w:rsidRPr="00120735" w:rsidTr="002B5539">
        <w:tc>
          <w:tcPr>
            <w:tcW w:w="7985" w:type="dxa"/>
          </w:tcPr>
          <w:p w:rsidR="00120735" w:rsidRPr="00120735" w:rsidRDefault="00120735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Раздел 1. Теоретическая подготовка.</w:t>
            </w:r>
          </w:p>
        </w:tc>
        <w:tc>
          <w:tcPr>
            <w:tcW w:w="2431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120735" w:rsidRPr="00120735" w:rsidRDefault="00120735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328" w:rsidRPr="00120735" w:rsidTr="002B5539">
        <w:tc>
          <w:tcPr>
            <w:tcW w:w="7985" w:type="dxa"/>
          </w:tcPr>
          <w:p w:rsidR="00902328" w:rsidRPr="00120735" w:rsidRDefault="00902328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Основы плавания.</w:t>
            </w:r>
          </w:p>
        </w:tc>
        <w:tc>
          <w:tcPr>
            <w:tcW w:w="2431" w:type="dxa"/>
          </w:tcPr>
          <w:p w:rsidR="00902328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0" w:type="dxa"/>
          </w:tcPr>
          <w:p w:rsidR="00902328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4" w:type="dxa"/>
          </w:tcPr>
          <w:p w:rsidR="00902328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D5589" w:rsidRPr="00120735" w:rsidTr="002B5539">
        <w:tc>
          <w:tcPr>
            <w:tcW w:w="7985" w:type="dxa"/>
          </w:tcPr>
          <w:p w:rsidR="001D5589" w:rsidRDefault="001D5589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Итоговые и зачетные мероприятия.</w:t>
            </w:r>
          </w:p>
        </w:tc>
        <w:tc>
          <w:tcPr>
            <w:tcW w:w="2431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589" w:rsidRPr="00120735" w:rsidTr="002B5539">
        <w:tc>
          <w:tcPr>
            <w:tcW w:w="7985" w:type="dxa"/>
          </w:tcPr>
          <w:p w:rsidR="001D5589" w:rsidRDefault="001D5589" w:rsidP="001D558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2431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00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4" w:type="dxa"/>
          </w:tcPr>
          <w:p w:rsidR="001D5589" w:rsidRPr="00120735" w:rsidRDefault="001D5589" w:rsidP="001D558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1D5589" w:rsidRPr="00CB0A2E" w:rsidRDefault="001D5589" w:rsidP="00CB0A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589">
        <w:rPr>
          <w:rFonts w:ascii="Times New Roman" w:hAnsi="Times New Roman" w:cs="Times New Roman"/>
          <w:i/>
          <w:sz w:val="28"/>
          <w:szCs w:val="28"/>
        </w:rPr>
        <w:t>Участие в соревнованиях – вне сетки часов.</w:t>
      </w:r>
    </w:p>
    <w:p w:rsidR="00552B96" w:rsidRPr="001D5589" w:rsidRDefault="00552B96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52B96" w:rsidRPr="001D5589" w:rsidRDefault="00552B96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52B96" w:rsidRDefault="00552B96" w:rsidP="001D558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2B96" w:rsidRPr="001D5589" w:rsidRDefault="0090232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Раздел 1. Теоретическая подготовка.</w:t>
      </w:r>
    </w:p>
    <w:p w:rsidR="00902328" w:rsidRDefault="0090232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в бассейне. Теоретические сведения о влиянии плавания на организм человека. Название плавательных упражнений, способов плавания и предметов обучения. Влияние плавания на состояние здоровья, дозирование нагрузки, специальные упражнения. Игры и развлечения на воде в бассейне. </w:t>
      </w:r>
    </w:p>
    <w:p w:rsidR="00902328" w:rsidRPr="001D5589" w:rsidRDefault="0090232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Раздел 2. Основы плавания.</w:t>
      </w:r>
    </w:p>
    <w:p w:rsidR="00902328" w:rsidRDefault="0090232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Старты. Плавание отрезков по 25 м 2-6 раз. Повороты, плавание кролем на груди с помощью работы ног кролем и различным положением рук. Плавание кролем на груди с помощью работы рук и ног на задержке дыхания. Плавание кролем на груди с полной координацией. Прыжки в воду. Плавание кролем на спине. Плавание кролем на спине с полной координацией. Плавание отрезков по 25 м кролем на груди и спине. Эстафеты, комбинированные с элементами изученных способов. Плавание брассом при помощи </w:t>
      </w:r>
      <w:r w:rsidR="001D5589">
        <w:rPr>
          <w:rFonts w:ascii="Times New Roman" w:hAnsi="Times New Roman" w:cs="Times New Roman"/>
          <w:sz w:val="28"/>
          <w:szCs w:val="28"/>
        </w:rPr>
        <w:t>ног. Скольжение с гребковыми движениями рук брассом. Движение рук брассом с выдохом в воду. Плавание брассом. Игры на воде. Плавание брассом в полной координации. Плавание брассом 25 м 5-6 раз. Эстафеты. Свободное плавание ранее изученными стилями.</w:t>
      </w:r>
    </w:p>
    <w:p w:rsidR="001D5589" w:rsidRPr="001D5589" w:rsidRDefault="001D558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Раздел 3. Итоговые и зачетные мероприятия.</w:t>
      </w:r>
    </w:p>
    <w:p w:rsidR="001D5589" w:rsidRDefault="001D5589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выступления с приглашением родителей. Сдача нормативов ГТО.</w:t>
      </w:r>
    </w:p>
    <w:p w:rsidR="008A7808" w:rsidRDefault="008A780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7808" w:rsidRDefault="008A7808" w:rsidP="001D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Default="00CB0A2E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08" w:rsidRDefault="008A7808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0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ЛИТЕРАТУРНЫХ ИСТОЧНИКОВ</w:t>
      </w:r>
    </w:p>
    <w:p w:rsidR="008A7808" w:rsidRDefault="008A7808" w:rsidP="008A7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2E" w:rsidRPr="00CB0A2E" w:rsidRDefault="00CB0A2E" w:rsidP="00CB0A2E">
      <w:pPr>
        <w:pStyle w:val="1"/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 xml:space="preserve">1. Викулов А.Д. Плавание. - М.: </w:t>
      </w:r>
      <w:proofErr w:type="spellStart"/>
      <w:r w:rsidRPr="00CB0A2E">
        <w:rPr>
          <w:sz w:val="28"/>
          <w:szCs w:val="28"/>
        </w:rPr>
        <w:t>Владос-пресс</w:t>
      </w:r>
      <w:proofErr w:type="spellEnd"/>
      <w:r w:rsidRPr="00CB0A2E">
        <w:rPr>
          <w:sz w:val="28"/>
          <w:szCs w:val="28"/>
        </w:rPr>
        <w:t>, 2003.</w:t>
      </w:r>
    </w:p>
    <w:p w:rsidR="00CB0A2E" w:rsidRPr="00CB0A2E" w:rsidRDefault="00CB0A2E" w:rsidP="00CB0A2E">
      <w:pPr>
        <w:pStyle w:val="1"/>
        <w:tabs>
          <w:tab w:val="left" w:pos="0"/>
          <w:tab w:val="left" w:pos="4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2. Еремеева Л.Ф. Научите ребенка плавать. Программа обучения плаванию детей дошкольного и младшего школьного возраста: Методическое пособие. – СПб</w:t>
      </w:r>
      <w:proofErr w:type="gramStart"/>
      <w:r w:rsidRPr="00CB0A2E">
        <w:rPr>
          <w:sz w:val="28"/>
          <w:szCs w:val="28"/>
        </w:rPr>
        <w:t xml:space="preserve">.: </w:t>
      </w:r>
      <w:proofErr w:type="gramEnd"/>
      <w:r w:rsidRPr="00CB0A2E">
        <w:rPr>
          <w:sz w:val="28"/>
          <w:szCs w:val="28"/>
        </w:rPr>
        <w:t xml:space="preserve">Издательство «Детство-пресс», 2005. – 112с. </w:t>
      </w:r>
    </w:p>
    <w:p w:rsidR="00CB0A2E" w:rsidRPr="00CB0A2E" w:rsidRDefault="00CB0A2E" w:rsidP="00CB0A2E">
      <w:pPr>
        <w:pStyle w:val="1"/>
        <w:tabs>
          <w:tab w:val="left" w:pos="0"/>
          <w:tab w:val="left" w:pos="4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3. Макаренко Л. Подготовка юных пловцов. – М., Физкультура и спорт, 1974.</w:t>
      </w:r>
    </w:p>
    <w:p w:rsidR="00CB0A2E" w:rsidRPr="00CB0A2E" w:rsidRDefault="00CB0A2E" w:rsidP="00CB0A2E">
      <w:pPr>
        <w:pStyle w:val="1"/>
        <w:tabs>
          <w:tab w:val="left" w:pos="0"/>
          <w:tab w:val="left" w:pos="4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4. Нормативно-правовые основы, регулирующие деятельность спортивных школ / Составители: В.Г. Бауэр, Е.П. Гончарова, В.Н. Панкратова. - М.: 1995.</w:t>
      </w:r>
    </w:p>
    <w:p w:rsidR="00CB0A2E" w:rsidRPr="00CB0A2E" w:rsidRDefault="00CB0A2E" w:rsidP="00CB0A2E">
      <w:pPr>
        <w:pStyle w:val="1"/>
        <w:tabs>
          <w:tab w:val="left" w:pos="0"/>
          <w:tab w:val="left" w:pos="630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5. Озолин Н.Г. Молодому коллеге. - М.: Физкультура и спорт, 1998.</w:t>
      </w:r>
    </w:p>
    <w:p w:rsidR="00CB0A2E" w:rsidRPr="00CB0A2E" w:rsidRDefault="00CB0A2E" w:rsidP="00CB0A2E">
      <w:pPr>
        <w:pStyle w:val="1"/>
        <w:tabs>
          <w:tab w:val="left" w:pos="0"/>
          <w:tab w:val="left" w:pos="740"/>
          <w:tab w:val="left" w:pos="785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6. Обучение детей плаванию в раннем возрасте / Составители: Н.Л.</w:t>
      </w:r>
      <w:r w:rsidR="00227C78">
        <w:rPr>
          <w:sz w:val="28"/>
          <w:szCs w:val="28"/>
        </w:rPr>
        <w:t xml:space="preserve"> </w:t>
      </w:r>
      <w:r w:rsidRPr="00CB0A2E">
        <w:rPr>
          <w:sz w:val="28"/>
          <w:szCs w:val="28"/>
        </w:rPr>
        <w:t>Петрова, В.А.</w:t>
      </w:r>
      <w:r w:rsidR="00227C78">
        <w:rPr>
          <w:sz w:val="28"/>
          <w:szCs w:val="28"/>
        </w:rPr>
        <w:t xml:space="preserve"> </w:t>
      </w:r>
      <w:bookmarkStart w:id="0" w:name="_GoBack"/>
      <w:bookmarkEnd w:id="0"/>
      <w:r w:rsidRPr="00CB0A2E">
        <w:rPr>
          <w:sz w:val="28"/>
          <w:szCs w:val="28"/>
        </w:rPr>
        <w:t>Баранов. – М.: «Советский спорт», 2006.</w:t>
      </w:r>
    </w:p>
    <w:p w:rsidR="00CB0A2E" w:rsidRPr="00CB0A2E" w:rsidRDefault="00CB0A2E" w:rsidP="00CB0A2E">
      <w:pPr>
        <w:pStyle w:val="1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 xml:space="preserve">7. Плавание: 100 лучших упражнений / </w:t>
      </w:r>
      <w:proofErr w:type="spellStart"/>
      <w:r w:rsidRPr="00CB0A2E">
        <w:rPr>
          <w:sz w:val="28"/>
          <w:szCs w:val="28"/>
        </w:rPr>
        <w:t>Блайт</w:t>
      </w:r>
      <w:proofErr w:type="spellEnd"/>
      <w:r w:rsidRPr="00CB0A2E">
        <w:rPr>
          <w:sz w:val="28"/>
          <w:szCs w:val="28"/>
        </w:rPr>
        <w:t xml:space="preserve"> </w:t>
      </w:r>
      <w:proofErr w:type="spellStart"/>
      <w:r w:rsidRPr="00CB0A2E">
        <w:rPr>
          <w:sz w:val="28"/>
          <w:szCs w:val="28"/>
        </w:rPr>
        <w:t>Люсеро</w:t>
      </w:r>
      <w:proofErr w:type="spellEnd"/>
      <w:r w:rsidRPr="00CB0A2E">
        <w:rPr>
          <w:sz w:val="28"/>
          <w:szCs w:val="28"/>
        </w:rPr>
        <w:t xml:space="preserve"> – М.</w:t>
      </w:r>
      <w:proofErr w:type="gramStart"/>
      <w:r w:rsidRPr="00CB0A2E">
        <w:rPr>
          <w:sz w:val="28"/>
          <w:szCs w:val="28"/>
        </w:rPr>
        <w:t xml:space="preserve"> :</w:t>
      </w:r>
      <w:proofErr w:type="gramEnd"/>
      <w:r w:rsidRPr="00CB0A2E">
        <w:rPr>
          <w:sz w:val="28"/>
          <w:szCs w:val="28"/>
        </w:rPr>
        <w:t xml:space="preserve"> </w:t>
      </w:r>
      <w:proofErr w:type="spellStart"/>
      <w:r w:rsidRPr="00CB0A2E">
        <w:rPr>
          <w:sz w:val="28"/>
          <w:szCs w:val="28"/>
        </w:rPr>
        <w:t>Эскмо</w:t>
      </w:r>
      <w:proofErr w:type="spellEnd"/>
      <w:r w:rsidRPr="00CB0A2E">
        <w:rPr>
          <w:sz w:val="28"/>
          <w:szCs w:val="28"/>
        </w:rPr>
        <w:t>, 2010 – 280с.</w:t>
      </w:r>
    </w:p>
    <w:p w:rsidR="00CB0A2E" w:rsidRPr="00CB0A2E" w:rsidRDefault="00CB0A2E" w:rsidP="00CB0A2E">
      <w:pPr>
        <w:pStyle w:val="1"/>
        <w:tabs>
          <w:tab w:val="left" w:pos="0"/>
          <w:tab w:val="left" w:pos="630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8. Плавание. Методические рекомендации (учебная программа) для тренеров детско-юношеских спортивных школ и училищ олимпийского резерва / Под общ</w:t>
      </w:r>
      <w:proofErr w:type="gramStart"/>
      <w:r w:rsidRPr="00CB0A2E">
        <w:rPr>
          <w:sz w:val="28"/>
          <w:szCs w:val="28"/>
        </w:rPr>
        <w:t>.</w:t>
      </w:r>
      <w:proofErr w:type="gramEnd"/>
      <w:r w:rsidRPr="00CB0A2E">
        <w:rPr>
          <w:sz w:val="28"/>
          <w:szCs w:val="28"/>
        </w:rPr>
        <w:t xml:space="preserve"> </w:t>
      </w:r>
      <w:proofErr w:type="gramStart"/>
      <w:r w:rsidRPr="00CB0A2E">
        <w:rPr>
          <w:sz w:val="28"/>
          <w:szCs w:val="28"/>
        </w:rPr>
        <w:t>р</w:t>
      </w:r>
      <w:proofErr w:type="gramEnd"/>
      <w:r w:rsidRPr="00CB0A2E">
        <w:rPr>
          <w:sz w:val="28"/>
          <w:szCs w:val="28"/>
        </w:rPr>
        <w:t>ед. А.В. Козлова. - М., 1993.</w:t>
      </w:r>
    </w:p>
    <w:p w:rsidR="00CB0A2E" w:rsidRPr="00CB0A2E" w:rsidRDefault="00CB0A2E" w:rsidP="00CB0A2E">
      <w:pPr>
        <w:pStyle w:val="1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9. Плавание: Примерная программа спортивной подготовки для детско-юношеских спортивных школ, специализированных детско-юношеских школ олимпийского резерва / А.А.</w:t>
      </w:r>
      <w:r w:rsidR="00227C78">
        <w:rPr>
          <w:sz w:val="28"/>
          <w:szCs w:val="28"/>
        </w:rPr>
        <w:t xml:space="preserve"> </w:t>
      </w:r>
      <w:proofErr w:type="spellStart"/>
      <w:r w:rsidRPr="00CB0A2E">
        <w:rPr>
          <w:sz w:val="28"/>
          <w:szCs w:val="28"/>
        </w:rPr>
        <w:t>Кашкин</w:t>
      </w:r>
      <w:proofErr w:type="spellEnd"/>
      <w:r w:rsidRPr="00CB0A2E">
        <w:rPr>
          <w:sz w:val="28"/>
          <w:szCs w:val="28"/>
        </w:rPr>
        <w:t>, О.И.</w:t>
      </w:r>
      <w:r w:rsidR="00227C78">
        <w:rPr>
          <w:sz w:val="28"/>
          <w:szCs w:val="28"/>
        </w:rPr>
        <w:t xml:space="preserve"> </w:t>
      </w:r>
      <w:r w:rsidRPr="00CB0A2E">
        <w:rPr>
          <w:sz w:val="28"/>
          <w:szCs w:val="28"/>
        </w:rPr>
        <w:t>Попов, В.В.</w:t>
      </w:r>
      <w:r w:rsidR="00227C78">
        <w:rPr>
          <w:sz w:val="28"/>
          <w:szCs w:val="28"/>
        </w:rPr>
        <w:t xml:space="preserve"> </w:t>
      </w:r>
      <w:r w:rsidRPr="00CB0A2E">
        <w:rPr>
          <w:sz w:val="28"/>
          <w:szCs w:val="28"/>
        </w:rPr>
        <w:t>Смирнов. – М.: Советский спорт, 2009 - 216с.</w:t>
      </w:r>
    </w:p>
    <w:p w:rsidR="00CB0A2E" w:rsidRPr="00CB0A2E" w:rsidRDefault="00CB0A2E" w:rsidP="00CB0A2E">
      <w:pPr>
        <w:pStyle w:val="1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B0A2E">
        <w:rPr>
          <w:sz w:val="28"/>
          <w:szCs w:val="28"/>
        </w:rPr>
        <w:t>10. Правила соревнований по виду спорта «Плавание» - 2008г.</w:t>
      </w:r>
    </w:p>
    <w:p w:rsidR="008A7808" w:rsidRPr="00CB0A2E" w:rsidRDefault="008A7808" w:rsidP="00CB0A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7808" w:rsidRPr="00CB0A2E" w:rsidSect="001D558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FF" w:rsidRDefault="009E61FF" w:rsidP="000525DA">
      <w:pPr>
        <w:spacing w:after="0" w:line="240" w:lineRule="auto"/>
      </w:pPr>
      <w:r>
        <w:separator/>
      </w:r>
    </w:p>
  </w:endnote>
  <w:endnote w:type="continuationSeparator" w:id="0">
    <w:p w:rsidR="009E61FF" w:rsidRDefault="009E61FF" w:rsidP="0005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145220"/>
      <w:docPartObj>
        <w:docPartGallery w:val="Page Numbers (Bottom of Page)"/>
        <w:docPartUnique/>
      </w:docPartObj>
    </w:sdtPr>
    <w:sdtContent>
      <w:p w:rsidR="001D5589" w:rsidRDefault="00DA0CB1">
        <w:pPr>
          <w:pStyle w:val="a5"/>
          <w:jc w:val="right"/>
        </w:pPr>
        <w:r>
          <w:fldChar w:fldCharType="begin"/>
        </w:r>
        <w:r w:rsidR="001D5589">
          <w:instrText>PAGE   \* MERGEFORMAT</w:instrText>
        </w:r>
        <w:r>
          <w:fldChar w:fldCharType="separate"/>
        </w:r>
        <w:r w:rsidR="00A01111">
          <w:rPr>
            <w:noProof/>
          </w:rPr>
          <w:t>22</w:t>
        </w:r>
        <w:r>
          <w:fldChar w:fldCharType="end"/>
        </w:r>
      </w:p>
    </w:sdtContent>
  </w:sdt>
  <w:p w:rsidR="001D5589" w:rsidRDefault="001D55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FF" w:rsidRDefault="009E61FF" w:rsidP="000525DA">
      <w:pPr>
        <w:spacing w:after="0" w:line="240" w:lineRule="auto"/>
      </w:pPr>
      <w:r>
        <w:separator/>
      </w:r>
    </w:p>
  </w:footnote>
  <w:footnote w:type="continuationSeparator" w:id="0">
    <w:p w:rsidR="009E61FF" w:rsidRDefault="009E61FF" w:rsidP="0005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Pr="001D5589" w:rsidRDefault="001D5589" w:rsidP="001D5589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Архипов Павел Иванович</w:t>
    </w:r>
  </w:p>
  <w:p w:rsidR="001D5589" w:rsidRDefault="001D5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F98"/>
    <w:multiLevelType w:val="multilevel"/>
    <w:tmpl w:val="DAE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60CA"/>
    <w:multiLevelType w:val="multilevel"/>
    <w:tmpl w:val="C6727EC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94A47"/>
    <w:multiLevelType w:val="multilevel"/>
    <w:tmpl w:val="9A8EDA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1773C"/>
    <w:multiLevelType w:val="multilevel"/>
    <w:tmpl w:val="303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F4130D"/>
    <w:multiLevelType w:val="multilevel"/>
    <w:tmpl w:val="4FA6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D249F"/>
    <w:multiLevelType w:val="multilevel"/>
    <w:tmpl w:val="51C6A4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F50ABC"/>
    <w:multiLevelType w:val="multilevel"/>
    <w:tmpl w:val="135C1CC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2D37BC"/>
    <w:multiLevelType w:val="multilevel"/>
    <w:tmpl w:val="E46830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3168AE"/>
    <w:multiLevelType w:val="multilevel"/>
    <w:tmpl w:val="4D3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FC0130"/>
    <w:multiLevelType w:val="multilevel"/>
    <w:tmpl w:val="9FA03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496E02"/>
    <w:multiLevelType w:val="multilevel"/>
    <w:tmpl w:val="3274D2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D06DF7"/>
    <w:multiLevelType w:val="multilevel"/>
    <w:tmpl w:val="CCAED0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1A6692"/>
    <w:multiLevelType w:val="multilevel"/>
    <w:tmpl w:val="669CFD6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705253"/>
    <w:multiLevelType w:val="multilevel"/>
    <w:tmpl w:val="F10849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AB40278"/>
    <w:multiLevelType w:val="multilevel"/>
    <w:tmpl w:val="C3D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4F6C75"/>
    <w:multiLevelType w:val="multilevel"/>
    <w:tmpl w:val="211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263057"/>
    <w:multiLevelType w:val="multilevel"/>
    <w:tmpl w:val="83F0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71060D"/>
    <w:multiLevelType w:val="multilevel"/>
    <w:tmpl w:val="935A8AF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E44929"/>
    <w:multiLevelType w:val="multilevel"/>
    <w:tmpl w:val="BEF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1F72C8"/>
    <w:multiLevelType w:val="multilevel"/>
    <w:tmpl w:val="60F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725EF"/>
    <w:multiLevelType w:val="multilevel"/>
    <w:tmpl w:val="160A0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BD1E33"/>
    <w:multiLevelType w:val="multilevel"/>
    <w:tmpl w:val="9FF4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817889"/>
    <w:multiLevelType w:val="multilevel"/>
    <w:tmpl w:val="D50847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790687"/>
    <w:multiLevelType w:val="hybridMultilevel"/>
    <w:tmpl w:val="17DA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E64B9"/>
    <w:multiLevelType w:val="multilevel"/>
    <w:tmpl w:val="A12C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"/>
  </w:num>
  <w:num w:numId="5">
    <w:abstractNumId w:val="15"/>
  </w:num>
  <w:num w:numId="6">
    <w:abstractNumId w:val="24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10"/>
  </w:num>
  <w:num w:numId="18">
    <w:abstractNumId w:val="19"/>
  </w:num>
  <w:num w:numId="19">
    <w:abstractNumId w:val="4"/>
  </w:num>
  <w:num w:numId="20">
    <w:abstractNumId w:val="0"/>
  </w:num>
  <w:num w:numId="21">
    <w:abstractNumId w:val="23"/>
  </w:num>
  <w:num w:numId="22">
    <w:abstractNumId w:val="9"/>
  </w:num>
  <w:num w:numId="23">
    <w:abstractNumId w:val="13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6E3E"/>
    <w:rsid w:val="000525DA"/>
    <w:rsid w:val="000A3040"/>
    <w:rsid w:val="000B6F49"/>
    <w:rsid w:val="00120735"/>
    <w:rsid w:val="001577B2"/>
    <w:rsid w:val="001C40AB"/>
    <w:rsid w:val="001D5589"/>
    <w:rsid w:val="00202A08"/>
    <w:rsid w:val="0021685D"/>
    <w:rsid w:val="00227C78"/>
    <w:rsid w:val="003331E4"/>
    <w:rsid w:val="00343898"/>
    <w:rsid w:val="00397E14"/>
    <w:rsid w:val="00405750"/>
    <w:rsid w:val="00552B96"/>
    <w:rsid w:val="00596E3E"/>
    <w:rsid w:val="005D6010"/>
    <w:rsid w:val="00640865"/>
    <w:rsid w:val="00765846"/>
    <w:rsid w:val="007A1167"/>
    <w:rsid w:val="008A7808"/>
    <w:rsid w:val="008B7B7E"/>
    <w:rsid w:val="008D330B"/>
    <w:rsid w:val="00902328"/>
    <w:rsid w:val="009C6D7F"/>
    <w:rsid w:val="009E61FF"/>
    <w:rsid w:val="00A01111"/>
    <w:rsid w:val="00A7074C"/>
    <w:rsid w:val="00AC2287"/>
    <w:rsid w:val="00B52BC0"/>
    <w:rsid w:val="00C75D8D"/>
    <w:rsid w:val="00CB0A2E"/>
    <w:rsid w:val="00CB434D"/>
    <w:rsid w:val="00CF7D51"/>
    <w:rsid w:val="00DA0CB1"/>
    <w:rsid w:val="00EE4D08"/>
    <w:rsid w:val="00F7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B1"/>
  </w:style>
  <w:style w:type="paragraph" w:styleId="4">
    <w:name w:val="heading 4"/>
    <w:basedOn w:val="a"/>
    <w:link w:val="40"/>
    <w:uiPriority w:val="9"/>
    <w:qFormat/>
    <w:rsid w:val="000A3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5DA"/>
  </w:style>
  <w:style w:type="paragraph" w:styleId="a5">
    <w:name w:val="footer"/>
    <w:basedOn w:val="a"/>
    <w:link w:val="a6"/>
    <w:uiPriority w:val="99"/>
    <w:unhideWhenUsed/>
    <w:rsid w:val="0005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5DA"/>
  </w:style>
  <w:style w:type="character" w:styleId="a7">
    <w:name w:val="Hyperlink"/>
    <w:basedOn w:val="a0"/>
    <w:uiPriority w:val="99"/>
    <w:unhideWhenUsed/>
    <w:rsid w:val="00AC2287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333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31E4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707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A7074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A3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A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C6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74027"/>
    <w:pPr>
      <w:ind w:left="720"/>
      <w:contextualSpacing/>
    </w:pPr>
  </w:style>
  <w:style w:type="paragraph" w:customStyle="1" w:styleId="1">
    <w:name w:val="Основной текст1"/>
    <w:basedOn w:val="a"/>
    <w:next w:val="a"/>
    <w:rsid w:val="00CB0A2E"/>
    <w:pPr>
      <w:widowControl w:val="0"/>
      <w:suppressAutoHyphens/>
      <w:spacing w:after="1320" w:line="274" w:lineRule="exact"/>
      <w:ind w:hanging="360"/>
      <w:jc w:val="center"/>
    </w:pPr>
    <w:rPr>
      <w:rFonts w:ascii="Times New Roman" w:eastAsia="Times New Roman" w:hAnsi="Times New Roman" w:cs="Times New Roman"/>
      <w:kern w:val="1"/>
      <w:sz w:val="23"/>
      <w:szCs w:val="23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lrkhpv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Pasha</cp:lastModifiedBy>
  <cp:revision>11</cp:revision>
  <cp:lastPrinted>2018-09-19T16:32:00Z</cp:lastPrinted>
  <dcterms:created xsi:type="dcterms:W3CDTF">2018-09-16T15:57:00Z</dcterms:created>
  <dcterms:modified xsi:type="dcterms:W3CDTF">2019-01-23T15:21:00Z</dcterms:modified>
</cp:coreProperties>
</file>