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A3" w:rsidRPr="00B71BB4" w:rsidRDefault="005472C5" w:rsidP="00B71BB4">
      <w:pPr>
        <w:spacing w:after="0" w:line="240" w:lineRule="auto"/>
        <w:ind w:firstLine="709"/>
        <w:jc w:val="both"/>
        <w:rPr>
          <w:rFonts w:ascii="Times New Roman" w:hAnsi="Times New Roman" w:cs="Times New Roman"/>
          <w:sz w:val="24"/>
          <w:szCs w:val="24"/>
        </w:rPr>
      </w:pPr>
      <w:r w:rsidRPr="00B71BB4">
        <w:rPr>
          <w:rFonts w:ascii="Times New Roman" w:hAnsi="Times New Roman" w:cs="Times New Roman"/>
          <w:b/>
          <w:sz w:val="24"/>
          <w:szCs w:val="24"/>
        </w:rPr>
        <w:t>Тема опыта:</w:t>
      </w:r>
      <w:r w:rsidRPr="00B71BB4">
        <w:rPr>
          <w:rFonts w:ascii="Times New Roman" w:hAnsi="Times New Roman" w:cs="Times New Roman"/>
          <w:sz w:val="24"/>
          <w:szCs w:val="24"/>
        </w:rPr>
        <w:t xml:space="preserve"> «</w:t>
      </w:r>
      <w:r w:rsidR="006720D5" w:rsidRPr="00B71BB4">
        <w:rPr>
          <w:rFonts w:ascii="Times New Roman" w:hAnsi="Times New Roman" w:cs="Times New Roman"/>
          <w:sz w:val="24"/>
          <w:szCs w:val="24"/>
        </w:rPr>
        <w:t>Повышение мотивации к занятиям спортивным туризмом у школьников подросткового возраста</w:t>
      </w:r>
      <w:r w:rsidRPr="00B71BB4">
        <w:rPr>
          <w:rFonts w:ascii="Times New Roman" w:hAnsi="Times New Roman" w:cs="Times New Roman"/>
          <w:sz w:val="24"/>
          <w:szCs w:val="24"/>
        </w:rPr>
        <w:t>»</w:t>
      </w:r>
    </w:p>
    <w:p w:rsidR="005472C5" w:rsidRPr="00B71BB4" w:rsidRDefault="005472C5" w:rsidP="00B71BB4">
      <w:pPr>
        <w:spacing w:after="0" w:line="240" w:lineRule="auto"/>
        <w:ind w:firstLine="709"/>
        <w:jc w:val="both"/>
        <w:rPr>
          <w:rFonts w:ascii="Times New Roman" w:hAnsi="Times New Roman" w:cs="Times New Roman"/>
          <w:sz w:val="24"/>
          <w:szCs w:val="24"/>
        </w:rPr>
      </w:pPr>
      <w:r w:rsidRPr="00B71BB4">
        <w:rPr>
          <w:rFonts w:ascii="Times New Roman" w:hAnsi="Times New Roman" w:cs="Times New Roman"/>
          <w:b/>
          <w:sz w:val="24"/>
          <w:szCs w:val="24"/>
        </w:rPr>
        <w:t>Автор опыта:</w:t>
      </w:r>
      <w:r w:rsidRPr="00B71BB4">
        <w:rPr>
          <w:rFonts w:ascii="Times New Roman" w:hAnsi="Times New Roman" w:cs="Times New Roman"/>
          <w:sz w:val="24"/>
          <w:szCs w:val="24"/>
        </w:rPr>
        <w:t xml:space="preserve"> Архипов Павел Иванович, учитель физической культуры МБОУ «СОШ с. Верхнее Кузькино Чернянского района Белгородской области»</w:t>
      </w:r>
    </w:p>
    <w:p w:rsidR="00B71BB4" w:rsidRDefault="00B71BB4" w:rsidP="005472C5">
      <w:pPr>
        <w:jc w:val="center"/>
        <w:rPr>
          <w:rFonts w:ascii="Times New Roman" w:hAnsi="Times New Roman" w:cs="Times New Roman"/>
          <w:b/>
          <w:sz w:val="28"/>
          <w:szCs w:val="28"/>
        </w:rPr>
      </w:pPr>
    </w:p>
    <w:p w:rsidR="00B71BB4" w:rsidRDefault="00B71BB4" w:rsidP="005472C5">
      <w:pPr>
        <w:jc w:val="center"/>
        <w:rPr>
          <w:rFonts w:ascii="Times New Roman" w:hAnsi="Times New Roman" w:cs="Times New Roman"/>
          <w:b/>
          <w:sz w:val="28"/>
          <w:szCs w:val="28"/>
        </w:rPr>
      </w:pPr>
    </w:p>
    <w:p w:rsidR="005472C5" w:rsidRPr="005472C5" w:rsidRDefault="005472C5" w:rsidP="005472C5">
      <w:pPr>
        <w:jc w:val="center"/>
        <w:rPr>
          <w:rFonts w:ascii="Times New Roman" w:hAnsi="Times New Roman" w:cs="Times New Roman"/>
          <w:b/>
          <w:sz w:val="28"/>
          <w:szCs w:val="28"/>
        </w:rPr>
      </w:pPr>
      <w:r w:rsidRPr="005472C5">
        <w:rPr>
          <w:rFonts w:ascii="Times New Roman" w:hAnsi="Times New Roman" w:cs="Times New Roman"/>
          <w:b/>
          <w:sz w:val="28"/>
          <w:szCs w:val="28"/>
        </w:rPr>
        <w:t xml:space="preserve">Раздел </w:t>
      </w:r>
      <w:r w:rsidRPr="005472C5">
        <w:rPr>
          <w:rFonts w:ascii="Times New Roman" w:hAnsi="Times New Roman" w:cs="Times New Roman"/>
          <w:b/>
          <w:sz w:val="28"/>
          <w:szCs w:val="28"/>
          <w:lang w:val="en-US"/>
        </w:rPr>
        <w:t>I</w:t>
      </w:r>
    </w:p>
    <w:p w:rsidR="005472C5" w:rsidRPr="005472C5" w:rsidRDefault="005472C5" w:rsidP="005472C5">
      <w:pPr>
        <w:jc w:val="center"/>
        <w:rPr>
          <w:rFonts w:ascii="Times New Roman" w:hAnsi="Times New Roman" w:cs="Times New Roman"/>
          <w:b/>
          <w:sz w:val="28"/>
          <w:szCs w:val="28"/>
        </w:rPr>
      </w:pPr>
      <w:r w:rsidRPr="005472C5">
        <w:rPr>
          <w:rFonts w:ascii="Times New Roman" w:hAnsi="Times New Roman" w:cs="Times New Roman"/>
          <w:b/>
          <w:sz w:val="28"/>
          <w:szCs w:val="28"/>
        </w:rPr>
        <w:t>Информация об опыте</w:t>
      </w:r>
    </w:p>
    <w:p w:rsidR="005472C5" w:rsidRDefault="005472C5" w:rsidP="005472C5">
      <w:pPr>
        <w:spacing w:after="0" w:line="240" w:lineRule="auto"/>
        <w:ind w:firstLine="708"/>
        <w:jc w:val="both"/>
        <w:rPr>
          <w:rFonts w:ascii="Times New Roman" w:hAnsi="Times New Roman" w:cs="Times New Roman"/>
          <w:sz w:val="24"/>
          <w:szCs w:val="24"/>
        </w:rPr>
      </w:pPr>
      <w:r w:rsidRPr="005472C5">
        <w:rPr>
          <w:rFonts w:ascii="Times New Roman" w:hAnsi="Times New Roman" w:cs="Times New Roman"/>
          <w:b/>
          <w:sz w:val="28"/>
          <w:szCs w:val="28"/>
        </w:rPr>
        <w:t>Условия возникновения, становления опыта.</w:t>
      </w:r>
      <w:r>
        <w:rPr>
          <w:rFonts w:ascii="Times New Roman" w:hAnsi="Times New Roman" w:cs="Times New Roman"/>
          <w:sz w:val="28"/>
          <w:szCs w:val="28"/>
        </w:rPr>
        <w:t xml:space="preserve"> </w:t>
      </w:r>
      <w:r w:rsidRPr="00E61C0F">
        <w:rPr>
          <w:rFonts w:ascii="Times New Roman" w:hAnsi="Times New Roman" w:cs="Times New Roman"/>
          <w:sz w:val="24"/>
          <w:szCs w:val="24"/>
        </w:rPr>
        <w:t xml:space="preserve">Опыт возник в условиях муниципального бюджетного общеобразовательного учреждения «Средняя общеобразовательная школа </w:t>
      </w:r>
      <w:r>
        <w:rPr>
          <w:rFonts w:ascii="Times New Roman" w:hAnsi="Times New Roman" w:cs="Times New Roman"/>
          <w:sz w:val="24"/>
          <w:szCs w:val="24"/>
        </w:rPr>
        <w:t>села Верхнее Кузькино Чернянского района Белгородской области»</w:t>
      </w:r>
      <w:r w:rsidRPr="00E61C0F">
        <w:rPr>
          <w:rFonts w:ascii="Times New Roman" w:hAnsi="Times New Roman" w:cs="Times New Roman"/>
          <w:sz w:val="24"/>
          <w:szCs w:val="24"/>
        </w:rPr>
        <w:t>. Школа стремится не только дать прочные знания, но и стать центром культурного развития и физического воспитания обучающихся. Коллектив сотрудничает с муниципальным бюджетным учреждением дополнительного образования «</w:t>
      </w:r>
      <w:r>
        <w:rPr>
          <w:rFonts w:ascii="Times New Roman" w:hAnsi="Times New Roman" w:cs="Times New Roman"/>
          <w:sz w:val="24"/>
          <w:szCs w:val="24"/>
        </w:rPr>
        <w:t>Дом пионеров и школьников</w:t>
      </w:r>
      <w:r w:rsidRPr="00E61C0F">
        <w:rPr>
          <w:rFonts w:ascii="Times New Roman" w:hAnsi="Times New Roman" w:cs="Times New Roman"/>
          <w:sz w:val="24"/>
          <w:szCs w:val="24"/>
        </w:rPr>
        <w:t>»</w:t>
      </w:r>
      <w:r>
        <w:rPr>
          <w:rFonts w:ascii="Times New Roman" w:hAnsi="Times New Roman" w:cs="Times New Roman"/>
          <w:sz w:val="24"/>
          <w:szCs w:val="24"/>
        </w:rPr>
        <w:t xml:space="preserve"> п. Чернянка</w:t>
      </w:r>
      <w:r w:rsidRPr="00E61C0F">
        <w:rPr>
          <w:rFonts w:ascii="Times New Roman" w:hAnsi="Times New Roman" w:cs="Times New Roman"/>
          <w:sz w:val="24"/>
          <w:szCs w:val="24"/>
        </w:rPr>
        <w:t>, муниципальным бюджетным учреждением дополнительного образования «Детско-юношеская спортивная школа»</w:t>
      </w:r>
      <w:r>
        <w:rPr>
          <w:rFonts w:ascii="Times New Roman" w:hAnsi="Times New Roman" w:cs="Times New Roman"/>
          <w:sz w:val="24"/>
          <w:szCs w:val="24"/>
        </w:rPr>
        <w:t xml:space="preserve"> п. Чернянка, </w:t>
      </w:r>
      <w:r w:rsidRPr="00E61C0F">
        <w:rPr>
          <w:rFonts w:ascii="Times New Roman" w:hAnsi="Times New Roman" w:cs="Times New Roman"/>
          <w:sz w:val="24"/>
          <w:szCs w:val="24"/>
        </w:rPr>
        <w:t>что позволяет учащимся школы развиваться гармонично и всесторонне.</w:t>
      </w:r>
    </w:p>
    <w:p w:rsidR="006720D5" w:rsidRPr="00E61C0F" w:rsidRDefault="006720D5" w:rsidP="006720D5">
      <w:pPr>
        <w:spacing w:after="0" w:line="240" w:lineRule="auto"/>
        <w:ind w:firstLine="708"/>
        <w:jc w:val="both"/>
        <w:rPr>
          <w:rFonts w:ascii="Times New Roman" w:hAnsi="Times New Roman" w:cs="Times New Roman"/>
          <w:sz w:val="24"/>
          <w:szCs w:val="24"/>
        </w:rPr>
      </w:pPr>
      <w:r w:rsidRPr="00E61C0F">
        <w:rPr>
          <w:rFonts w:ascii="Times New Roman" w:hAnsi="Times New Roman" w:cs="Times New Roman"/>
          <w:sz w:val="24"/>
          <w:szCs w:val="24"/>
        </w:rPr>
        <w:t xml:space="preserve">Началом работы по теме опыта стало проведение диагностики по определению заинтересованности детей </w:t>
      </w:r>
      <w:r>
        <w:rPr>
          <w:rFonts w:ascii="Times New Roman" w:hAnsi="Times New Roman" w:cs="Times New Roman"/>
          <w:sz w:val="24"/>
          <w:szCs w:val="24"/>
        </w:rPr>
        <w:t xml:space="preserve">подросткового возраста </w:t>
      </w:r>
      <w:r w:rsidRPr="00E61C0F">
        <w:rPr>
          <w:rFonts w:ascii="Times New Roman" w:hAnsi="Times New Roman" w:cs="Times New Roman"/>
          <w:sz w:val="24"/>
          <w:szCs w:val="24"/>
        </w:rPr>
        <w:t xml:space="preserve">занятиями </w:t>
      </w:r>
      <w:r>
        <w:rPr>
          <w:rFonts w:ascii="Times New Roman" w:hAnsi="Times New Roman" w:cs="Times New Roman"/>
          <w:sz w:val="24"/>
          <w:szCs w:val="24"/>
        </w:rPr>
        <w:t>спортивным туризмом</w:t>
      </w:r>
      <w:r w:rsidRPr="00E61C0F">
        <w:rPr>
          <w:rFonts w:ascii="Times New Roman" w:hAnsi="Times New Roman" w:cs="Times New Roman"/>
          <w:sz w:val="24"/>
          <w:szCs w:val="24"/>
        </w:rPr>
        <w:t xml:space="preserve"> и исходного уровня их физической подготовленности. Из общего числа учащихся данной школы была сформирована группа из 15 школьников (8 девочек и 7 мальчиков) основной медицинской группы, не имеющих противопоказаний к занятиям </w:t>
      </w:r>
      <w:r>
        <w:rPr>
          <w:rFonts w:ascii="Times New Roman" w:hAnsi="Times New Roman" w:cs="Times New Roman"/>
          <w:sz w:val="24"/>
          <w:szCs w:val="24"/>
        </w:rPr>
        <w:t>спортивным туризмом</w:t>
      </w:r>
      <w:r w:rsidRPr="00E61C0F">
        <w:rPr>
          <w:rFonts w:ascii="Times New Roman" w:hAnsi="Times New Roman" w:cs="Times New Roman"/>
          <w:sz w:val="24"/>
          <w:szCs w:val="24"/>
        </w:rPr>
        <w:t>.</w:t>
      </w:r>
    </w:p>
    <w:p w:rsidR="006720D5" w:rsidRPr="00E61C0F" w:rsidRDefault="006720D5" w:rsidP="006720D5">
      <w:pPr>
        <w:spacing w:after="0" w:line="240" w:lineRule="auto"/>
        <w:ind w:firstLine="708"/>
        <w:jc w:val="both"/>
        <w:rPr>
          <w:rFonts w:ascii="Times New Roman" w:hAnsi="Times New Roman" w:cs="Times New Roman"/>
          <w:sz w:val="24"/>
          <w:szCs w:val="24"/>
        </w:rPr>
      </w:pPr>
      <w:r w:rsidRPr="00E61C0F">
        <w:rPr>
          <w:rFonts w:ascii="Times New Roman" w:hAnsi="Times New Roman" w:cs="Times New Roman"/>
          <w:sz w:val="24"/>
          <w:szCs w:val="24"/>
        </w:rPr>
        <w:t xml:space="preserve">Для определения уровня заинтересованности детей данной группы, а также интереса их родителей к занятиям </w:t>
      </w:r>
      <w:r>
        <w:rPr>
          <w:rFonts w:ascii="Times New Roman" w:hAnsi="Times New Roman" w:cs="Times New Roman"/>
          <w:sz w:val="24"/>
          <w:szCs w:val="24"/>
        </w:rPr>
        <w:t>спортивным туризмом</w:t>
      </w:r>
      <w:r w:rsidRPr="00E61C0F">
        <w:rPr>
          <w:rFonts w:ascii="Times New Roman" w:hAnsi="Times New Roman" w:cs="Times New Roman"/>
          <w:sz w:val="24"/>
          <w:szCs w:val="24"/>
        </w:rPr>
        <w:t xml:space="preserve">, </w:t>
      </w:r>
      <w:r>
        <w:rPr>
          <w:rFonts w:ascii="Times New Roman" w:hAnsi="Times New Roman" w:cs="Times New Roman"/>
          <w:sz w:val="24"/>
          <w:szCs w:val="24"/>
        </w:rPr>
        <w:t>Архиповым П.И.</w:t>
      </w:r>
      <w:r w:rsidRPr="00E61C0F">
        <w:rPr>
          <w:rFonts w:ascii="Times New Roman" w:hAnsi="Times New Roman" w:cs="Times New Roman"/>
          <w:sz w:val="24"/>
          <w:szCs w:val="24"/>
        </w:rPr>
        <w:t xml:space="preserve"> было проведено анкетирование. Анкета для школьников состояла из трех вопросов с утвердительным или отрицательным вариантом ответа, анкета для родителей – из двух вопросов с теми же вариантами ответа.         (Приложение №1.)</w:t>
      </w:r>
    </w:p>
    <w:p w:rsidR="006720D5" w:rsidRPr="00E61C0F" w:rsidRDefault="006720D5" w:rsidP="006720D5">
      <w:pPr>
        <w:spacing w:after="0" w:line="240" w:lineRule="auto"/>
        <w:ind w:firstLine="708"/>
        <w:jc w:val="both"/>
        <w:rPr>
          <w:rFonts w:ascii="Times New Roman" w:hAnsi="Times New Roman" w:cs="Times New Roman"/>
          <w:sz w:val="24"/>
          <w:szCs w:val="24"/>
        </w:rPr>
      </w:pPr>
      <w:r w:rsidRPr="00E61C0F">
        <w:rPr>
          <w:rFonts w:ascii="Times New Roman" w:hAnsi="Times New Roman" w:cs="Times New Roman"/>
          <w:sz w:val="24"/>
          <w:szCs w:val="24"/>
        </w:rPr>
        <w:t>По результатам анкетирования исследуемой группы детей и их родителей было выявлено, что утвердительные ответы на вопросы дали 9 учащихся, отрицательные ответ</w:t>
      </w:r>
      <w:r w:rsidR="00B71BB4">
        <w:rPr>
          <w:rFonts w:ascii="Times New Roman" w:hAnsi="Times New Roman" w:cs="Times New Roman"/>
          <w:sz w:val="24"/>
          <w:szCs w:val="24"/>
        </w:rPr>
        <w:t>ы – 6 учащихся.</w:t>
      </w:r>
    </w:p>
    <w:p w:rsidR="006720D5" w:rsidRPr="00E61C0F" w:rsidRDefault="006720D5" w:rsidP="006720D5">
      <w:pPr>
        <w:spacing w:after="0" w:line="240" w:lineRule="auto"/>
        <w:ind w:firstLine="708"/>
        <w:jc w:val="both"/>
        <w:rPr>
          <w:rFonts w:ascii="Times New Roman" w:hAnsi="Times New Roman" w:cs="Times New Roman"/>
          <w:sz w:val="24"/>
          <w:szCs w:val="24"/>
        </w:rPr>
      </w:pPr>
      <w:r w:rsidRPr="00E61C0F">
        <w:rPr>
          <w:rFonts w:ascii="Times New Roman" w:hAnsi="Times New Roman" w:cs="Times New Roman"/>
          <w:sz w:val="24"/>
          <w:szCs w:val="24"/>
        </w:rPr>
        <w:t>Из 23 родителей, принявших участие в анкетировании, утвердительные ответы дали 14 родителей, отрицательные – 9 родителей уча</w:t>
      </w:r>
      <w:r w:rsidR="00B71BB4">
        <w:rPr>
          <w:rFonts w:ascii="Times New Roman" w:hAnsi="Times New Roman" w:cs="Times New Roman"/>
          <w:sz w:val="24"/>
          <w:szCs w:val="24"/>
        </w:rPr>
        <w:t xml:space="preserve">щихся. </w:t>
      </w:r>
      <w:r w:rsidRPr="00E61C0F">
        <w:rPr>
          <w:rFonts w:ascii="Times New Roman" w:hAnsi="Times New Roman" w:cs="Times New Roman"/>
          <w:sz w:val="24"/>
          <w:szCs w:val="24"/>
        </w:rPr>
        <w:t>Высокий уровень мотивации показали 60% учащихся и 61% родителей, низкий уровень – 40% учащихся и 39% родителей исследуемой группы.</w:t>
      </w:r>
    </w:p>
    <w:p w:rsidR="006720D5" w:rsidRPr="00E61C0F" w:rsidRDefault="006720D5" w:rsidP="006720D5">
      <w:pPr>
        <w:spacing w:after="0" w:line="240" w:lineRule="auto"/>
        <w:ind w:firstLine="708"/>
        <w:jc w:val="both"/>
        <w:rPr>
          <w:rFonts w:ascii="Times New Roman" w:hAnsi="Times New Roman" w:cs="Times New Roman"/>
          <w:sz w:val="24"/>
          <w:szCs w:val="24"/>
        </w:rPr>
      </w:pPr>
      <w:r w:rsidRPr="00E61C0F">
        <w:rPr>
          <w:rFonts w:ascii="Times New Roman" w:hAnsi="Times New Roman" w:cs="Times New Roman"/>
          <w:sz w:val="24"/>
          <w:szCs w:val="24"/>
        </w:rPr>
        <w:t>Для выявления уро</w:t>
      </w:r>
      <w:r>
        <w:rPr>
          <w:rFonts w:ascii="Times New Roman" w:hAnsi="Times New Roman" w:cs="Times New Roman"/>
          <w:sz w:val="24"/>
          <w:szCs w:val="24"/>
        </w:rPr>
        <w:t>вня физической подготовленности</w:t>
      </w:r>
      <w:r w:rsidR="00B71BB4">
        <w:rPr>
          <w:rFonts w:ascii="Times New Roman" w:hAnsi="Times New Roman" w:cs="Times New Roman"/>
          <w:sz w:val="24"/>
          <w:szCs w:val="24"/>
        </w:rPr>
        <w:t xml:space="preserve"> проводилось</w:t>
      </w:r>
      <w:r w:rsidRPr="00E61C0F">
        <w:rPr>
          <w:rFonts w:ascii="Times New Roman" w:hAnsi="Times New Roman" w:cs="Times New Roman"/>
          <w:sz w:val="24"/>
          <w:szCs w:val="24"/>
        </w:rPr>
        <w:t xml:space="preserve"> тестирование учащихся.  Оно включало в себя выполнение контрольных упражнений общей (бег 30м, прыжок в длину с места, бег 300м) и специальной (</w:t>
      </w:r>
      <w:r>
        <w:rPr>
          <w:rFonts w:ascii="Times New Roman" w:hAnsi="Times New Roman" w:cs="Times New Roman"/>
          <w:sz w:val="24"/>
          <w:szCs w:val="24"/>
        </w:rPr>
        <w:t>организация перил, вязание туристических узлов</w:t>
      </w:r>
      <w:r w:rsidRPr="00E61C0F">
        <w:rPr>
          <w:rFonts w:ascii="Times New Roman" w:hAnsi="Times New Roman" w:cs="Times New Roman"/>
          <w:sz w:val="24"/>
          <w:szCs w:val="24"/>
        </w:rPr>
        <w:t>) физической подготовки. (Приложение №3.)</w:t>
      </w:r>
    </w:p>
    <w:p w:rsidR="006720D5" w:rsidRPr="00E61C0F" w:rsidRDefault="006720D5" w:rsidP="006720D5">
      <w:pPr>
        <w:spacing w:after="0" w:line="240" w:lineRule="auto"/>
        <w:ind w:firstLine="708"/>
        <w:jc w:val="both"/>
        <w:rPr>
          <w:rFonts w:ascii="Times New Roman" w:hAnsi="Times New Roman" w:cs="Times New Roman"/>
          <w:color w:val="000000"/>
          <w:sz w:val="24"/>
          <w:szCs w:val="24"/>
        </w:rPr>
      </w:pPr>
      <w:r w:rsidRPr="00E61C0F">
        <w:rPr>
          <w:rFonts w:ascii="Times New Roman" w:hAnsi="Times New Roman" w:cs="Times New Roman"/>
          <w:color w:val="000000"/>
          <w:sz w:val="24"/>
          <w:szCs w:val="24"/>
        </w:rPr>
        <w:t xml:space="preserve">На начальном этапе исследования физической подготовленности результаты занимающихся оказались достаточно слабые, особенно в тесте, определяющем выносливость, и тестах на </w:t>
      </w:r>
      <w:r>
        <w:rPr>
          <w:rFonts w:ascii="Times New Roman" w:hAnsi="Times New Roman" w:cs="Times New Roman"/>
          <w:color w:val="000000"/>
          <w:sz w:val="24"/>
          <w:szCs w:val="24"/>
        </w:rPr>
        <w:t>организацию перил</w:t>
      </w:r>
      <w:r w:rsidRPr="00E61C0F">
        <w:rPr>
          <w:rFonts w:ascii="Times New Roman" w:hAnsi="Times New Roman" w:cs="Times New Roman"/>
          <w:color w:val="000000"/>
          <w:sz w:val="24"/>
          <w:szCs w:val="24"/>
        </w:rPr>
        <w:t xml:space="preserve"> (уровень физической подготовленности ниже среднего и низкий).</w:t>
      </w:r>
    </w:p>
    <w:p w:rsidR="006720D5" w:rsidRPr="00E61C0F" w:rsidRDefault="006720D5" w:rsidP="006720D5">
      <w:pPr>
        <w:spacing w:after="0" w:line="240" w:lineRule="auto"/>
        <w:ind w:firstLine="708"/>
        <w:jc w:val="both"/>
        <w:rPr>
          <w:rFonts w:ascii="Times New Roman" w:hAnsi="Times New Roman" w:cs="Times New Roman"/>
          <w:color w:val="000000"/>
          <w:sz w:val="24"/>
          <w:szCs w:val="24"/>
        </w:rPr>
      </w:pPr>
      <w:r w:rsidRPr="00E61C0F">
        <w:rPr>
          <w:rFonts w:ascii="Times New Roman" w:hAnsi="Times New Roman" w:cs="Times New Roman"/>
          <w:color w:val="000000"/>
          <w:sz w:val="24"/>
          <w:szCs w:val="24"/>
        </w:rPr>
        <w:t xml:space="preserve">В связи со всем вышеперечисленным возникла необходимость разработать определенную систему работы, направленную на повышение мотивации к занятиям </w:t>
      </w:r>
      <w:r>
        <w:rPr>
          <w:rFonts w:ascii="Times New Roman" w:hAnsi="Times New Roman" w:cs="Times New Roman"/>
          <w:color w:val="000000"/>
          <w:sz w:val="24"/>
          <w:szCs w:val="24"/>
        </w:rPr>
        <w:t>спортивным туризмом у подростков</w:t>
      </w:r>
      <w:r w:rsidRPr="00E61C0F">
        <w:rPr>
          <w:rFonts w:ascii="Times New Roman" w:hAnsi="Times New Roman" w:cs="Times New Roman"/>
          <w:color w:val="000000"/>
          <w:sz w:val="24"/>
          <w:szCs w:val="24"/>
        </w:rPr>
        <w:t xml:space="preserve"> и дающую </w:t>
      </w:r>
      <w:r w:rsidRPr="00E61C0F">
        <w:rPr>
          <w:rFonts w:ascii="Times New Roman" w:hAnsi="Times New Roman" w:cs="Times New Roman"/>
          <w:sz w:val="24"/>
          <w:szCs w:val="24"/>
        </w:rPr>
        <w:t xml:space="preserve">положительный эффект динамики уровня общей и физической подготовленности данной возрастной группы. </w:t>
      </w:r>
    </w:p>
    <w:p w:rsidR="006720D5" w:rsidRPr="00E61C0F" w:rsidRDefault="006720D5" w:rsidP="006720D5">
      <w:pPr>
        <w:spacing w:after="0" w:line="240" w:lineRule="auto"/>
        <w:ind w:firstLine="708"/>
        <w:jc w:val="both"/>
        <w:rPr>
          <w:rFonts w:ascii="Times New Roman" w:hAnsi="Times New Roman" w:cs="Times New Roman"/>
          <w:sz w:val="24"/>
          <w:szCs w:val="24"/>
        </w:rPr>
      </w:pPr>
      <w:r w:rsidRPr="00E61C0F">
        <w:rPr>
          <w:rFonts w:ascii="Times New Roman" w:hAnsi="Times New Roman" w:cs="Times New Roman"/>
          <w:b/>
          <w:i/>
          <w:sz w:val="24"/>
          <w:szCs w:val="24"/>
        </w:rPr>
        <w:t xml:space="preserve">Актуальность опыта </w:t>
      </w:r>
      <w:r w:rsidRPr="00E61C0F">
        <w:rPr>
          <w:rFonts w:ascii="Times New Roman" w:hAnsi="Times New Roman" w:cs="Times New Roman"/>
          <w:sz w:val="24"/>
          <w:szCs w:val="24"/>
        </w:rPr>
        <w:t xml:space="preserve">подсказана растущим с каждым годом интересом к </w:t>
      </w:r>
      <w:r>
        <w:rPr>
          <w:rFonts w:ascii="Times New Roman" w:hAnsi="Times New Roman" w:cs="Times New Roman"/>
          <w:sz w:val="24"/>
          <w:szCs w:val="24"/>
        </w:rPr>
        <w:t>спортивному</w:t>
      </w:r>
      <w:r w:rsidR="00512D6B">
        <w:rPr>
          <w:rFonts w:ascii="Times New Roman" w:hAnsi="Times New Roman" w:cs="Times New Roman"/>
          <w:sz w:val="24"/>
          <w:szCs w:val="24"/>
        </w:rPr>
        <w:t xml:space="preserve"> туризму</w:t>
      </w:r>
      <w:r w:rsidRPr="00E61C0F">
        <w:rPr>
          <w:rFonts w:ascii="Times New Roman" w:hAnsi="Times New Roman" w:cs="Times New Roman"/>
          <w:sz w:val="24"/>
          <w:szCs w:val="24"/>
        </w:rPr>
        <w:t xml:space="preserve">. У </w:t>
      </w:r>
      <w:r w:rsidR="00512D6B">
        <w:rPr>
          <w:rFonts w:ascii="Times New Roman" w:hAnsi="Times New Roman" w:cs="Times New Roman"/>
          <w:sz w:val="24"/>
          <w:szCs w:val="24"/>
        </w:rPr>
        <w:t>спортивного туризма</w:t>
      </w:r>
      <w:r w:rsidRPr="00E61C0F">
        <w:rPr>
          <w:rFonts w:ascii="Times New Roman" w:hAnsi="Times New Roman" w:cs="Times New Roman"/>
          <w:sz w:val="24"/>
          <w:szCs w:val="24"/>
        </w:rPr>
        <w:t xml:space="preserve"> есть еще одно ценное качество – он универсален</w:t>
      </w:r>
      <w:r w:rsidR="00512D6B">
        <w:rPr>
          <w:rFonts w:ascii="Times New Roman" w:hAnsi="Times New Roman" w:cs="Times New Roman"/>
          <w:sz w:val="24"/>
          <w:szCs w:val="24"/>
        </w:rPr>
        <w:t>, им могут заниматься как девочки, так и мальчики</w:t>
      </w:r>
      <w:r w:rsidRPr="00E61C0F">
        <w:rPr>
          <w:rFonts w:ascii="Times New Roman" w:hAnsi="Times New Roman" w:cs="Times New Roman"/>
          <w:sz w:val="24"/>
          <w:szCs w:val="24"/>
        </w:rPr>
        <w:t xml:space="preserve">. Так, систематические </w:t>
      </w:r>
      <w:r w:rsidRPr="00E61C0F">
        <w:rPr>
          <w:rFonts w:ascii="Times New Roman" w:hAnsi="Times New Roman" w:cs="Times New Roman"/>
          <w:sz w:val="24"/>
          <w:szCs w:val="24"/>
        </w:rPr>
        <w:lastRenderedPageBreak/>
        <w:t xml:space="preserve">занятия </w:t>
      </w:r>
      <w:r w:rsidR="00512D6B">
        <w:rPr>
          <w:rFonts w:ascii="Times New Roman" w:hAnsi="Times New Roman" w:cs="Times New Roman"/>
          <w:sz w:val="24"/>
          <w:szCs w:val="24"/>
        </w:rPr>
        <w:t>спортивным туризмом</w:t>
      </w:r>
      <w:r w:rsidRPr="00E61C0F">
        <w:rPr>
          <w:rFonts w:ascii="Times New Roman" w:hAnsi="Times New Roman" w:cs="Times New Roman"/>
          <w:sz w:val="24"/>
          <w:szCs w:val="24"/>
        </w:rPr>
        <w:t xml:space="preserve"> оказывают на организм всестороннее влияние, повышают общий уровень двигательной активности, совершенствуют функциональную деятельность организма, обеспечивая гармоничное физическое развитие. </w:t>
      </w:r>
    </w:p>
    <w:p w:rsidR="006720D5" w:rsidRPr="00E61C0F" w:rsidRDefault="006720D5" w:rsidP="006720D5">
      <w:pPr>
        <w:spacing w:after="0" w:line="240" w:lineRule="auto"/>
        <w:ind w:firstLine="708"/>
        <w:jc w:val="both"/>
        <w:rPr>
          <w:rFonts w:ascii="Times New Roman" w:hAnsi="Times New Roman" w:cs="Times New Roman"/>
          <w:sz w:val="24"/>
          <w:szCs w:val="24"/>
        </w:rPr>
      </w:pPr>
      <w:r w:rsidRPr="00E61C0F">
        <w:rPr>
          <w:rFonts w:ascii="Times New Roman" w:hAnsi="Times New Roman" w:cs="Times New Roman"/>
          <w:sz w:val="24"/>
          <w:szCs w:val="24"/>
        </w:rPr>
        <w:t xml:space="preserve">Сегодня здоровье подрастающего поколения вызывает особую тревогу в обществе, и это, прежде всего, связано с малой двигательной активностью учащихся. С катастрофической быстротой молодеет пристрастие к вредным и губящим молодой организм привычкам, это приводит к необратимым процессам деградации личности. </w:t>
      </w:r>
    </w:p>
    <w:p w:rsidR="006720D5" w:rsidRPr="00E61C0F" w:rsidRDefault="006720D5" w:rsidP="006720D5">
      <w:pPr>
        <w:spacing w:after="0" w:line="240" w:lineRule="auto"/>
        <w:ind w:firstLine="708"/>
        <w:jc w:val="both"/>
        <w:rPr>
          <w:rFonts w:ascii="Times New Roman" w:hAnsi="Times New Roman" w:cs="Times New Roman"/>
          <w:sz w:val="24"/>
          <w:szCs w:val="24"/>
        </w:rPr>
      </w:pPr>
      <w:r w:rsidRPr="00E61C0F">
        <w:rPr>
          <w:rFonts w:ascii="Times New Roman" w:hAnsi="Times New Roman" w:cs="Times New Roman"/>
          <w:sz w:val="24"/>
          <w:szCs w:val="24"/>
        </w:rPr>
        <w:t xml:space="preserve">Занятия </w:t>
      </w:r>
      <w:r w:rsidR="00512D6B">
        <w:rPr>
          <w:rFonts w:ascii="Times New Roman" w:hAnsi="Times New Roman" w:cs="Times New Roman"/>
          <w:sz w:val="24"/>
          <w:szCs w:val="24"/>
        </w:rPr>
        <w:t>спортивным туризмом</w:t>
      </w:r>
      <w:r w:rsidRPr="00E61C0F">
        <w:rPr>
          <w:rFonts w:ascii="Times New Roman" w:hAnsi="Times New Roman" w:cs="Times New Roman"/>
          <w:sz w:val="24"/>
          <w:szCs w:val="24"/>
        </w:rPr>
        <w:t xml:space="preserve"> позволяют мальчикам и девочкам постигать азбуку коллективизма и товарищества, способствуют формированию воли и терпения, смелости и эмоциональной радости, улучшению успеваемости, отвлекают от пустого времяпрепровождения и тяги к вредным привычкам.</w:t>
      </w:r>
    </w:p>
    <w:p w:rsidR="004B05B3" w:rsidRPr="00E61C0F" w:rsidRDefault="004B05B3" w:rsidP="004B05B3">
      <w:pPr>
        <w:spacing w:after="0" w:line="240" w:lineRule="auto"/>
        <w:ind w:firstLine="708"/>
        <w:jc w:val="both"/>
        <w:rPr>
          <w:rFonts w:ascii="Times New Roman" w:hAnsi="Times New Roman" w:cs="Times New Roman"/>
          <w:sz w:val="24"/>
          <w:szCs w:val="24"/>
        </w:rPr>
      </w:pPr>
      <w:r w:rsidRPr="00E61C0F">
        <w:rPr>
          <w:rFonts w:ascii="Times New Roman" w:hAnsi="Times New Roman" w:cs="Times New Roman"/>
          <w:sz w:val="24"/>
          <w:szCs w:val="24"/>
        </w:rPr>
        <w:t xml:space="preserve">Сегодня здоровье подрастающего поколения вызывает особую тревогу в обществе, и это, прежде всего, связано с малой двигательной активностью учащихся. С катастрофической быстротой молодеет пристрастие к вредным и губящим молодой организм привычкам, это приводит к необратимым процессам деградации личности. </w:t>
      </w:r>
    </w:p>
    <w:p w:rsidR="00512D6B" w:rsidRPr="00E61C0F" w:rsidRDefault="00512D6B" w:rsidP="00512D6B">
      <w:pPr>
        <w:spacing w:after="0" w:line="240" w:lineRule="auto"/>
        <w:ind w:firstLine="709"/>
        <w:jc w:val="both"/>
        <w:rPr>
          <w:rFonts w:ascii="Times New Roman" w:hAnsi="Times New Roman" w:cs="Times New Roman"/>
          <w:b/>
          <w:i/>
          <w:sz w:val="24"/>
          <w:szCs w:val="24"/>
        </w:rPr>
      </w:pPr>
      <w:r w:rsidRPr="00E61C0F">
        <w:rPr>
          <w:rFonts w:ascii="Times New Roman" w:hAnsi="Times New Roman" w:cs="Times New Roman"/>
          <w:sz w:val="24"/>
          <w:szCs w:val="24"/>
        </w:rPr>
        <w:t xml:space="preserve">В ходе работы над опытом выявлены следующие </w:t>
      </w:r>
      <w:r w:rsidRPr="00E61C0F">
        <w:rPr>
          <w:rFonts w:ascii="Times New Roman" w:hAnsi="Times New Roman" w:cs="Times New Roman"/>
          <w:b/>
          <w:i/>
          <w:sz w:val="24"/>
          <w:szCs w:val="24"/>
        </w:rPr>
        <w:t>противоречия:</w:t>
      </w:r>
    </w:p>
    <w:p w:rsidR="00512D6B" w:rsidRPr="00E61C0F" w:rsidRDefault="00512D6B" w:rsidP="00512D6B">
      <w:pPr>
        <w:spacing w:after="0" w:line="240" w:lineRule="auto"/>
        <w:jc w:val="both"/>
        <w:rPr>
          <w:rFonts w:ascii="Times New Roman" w:hAnsi="Times New Roman" w:cs="Times New Roman"/>
          <w:sz w:val="24"/>
          <w:szCs w:val="24"/>
        </w:rPr>
      </w:pPr>
      <w:r w:rsidRPr="00E61C0F">
        <w:rPr>
          <w:rFonts w:ascii="Times New Roman" w:hAnsi="Times New Roman" w:cs="Times New Roman"/>
          <w:sz w:val="24"/>
          <w:szCs w:val="24"/>
        </w:rPr>
        <w:t xml:space="preserve">- между загруженностью современного </w:t>
      </w:r>
      <w:r>
        <w:rPr>
          <w:rFonts w:ascii="Times New Roman" w:hAnsi="Times New Roman" w:cs="Times New Roman"/>
          <w:sz w:val="24"/>
          <w:szCs w:val="24"/>
        </w:rPr>
        <w:t>подростка</w:t>
      </w:r>
      <w:r w:rsidRPr="00E61C0F">
        <w:rPr>
          <w:rFonts w:ascii="Times New Roman" w:hAnsi="Times New Roman" w:cs="Times New Roman"/>
          <w:sz w:val="24"/>
          <w:szCs w:val="24"/>
        </w:rPr>
        <w:t xml:space="preserve"> (учеба в школе, занятия в художественной и музыкальной школах, курсы иностранных языков, репетиторство, танцы и др.) и мнением родителей о пользе занятий </w:t>
      </w:r>
      <w:r>
        <w:rPr>
          <w:rFonts w:ascii="Times New Roman" w:hAnsi="Times New Roman" w:cs="Times New Roman"/>
          <w:sz w:val="24"/>
          <w:szCs w:val="24"/>
        </w:rPr>
        <w:t>спортивным туризмом</w:t>
      </w:r>
      <w:r w:rsidRPr="00E61C0F">
        <w:rPr>
          <w:rFonts w:ascii="Times New Roman" w:hAnsi="Times New Roman" w:cs="Times New Roman"/>
          <w:sz w:val="24"/>
          <w:szCs w:val="24"/>
        </w:rPr>
        <w:t xml:space="preserve"> для дальнейшей жизни ребенка;</w:t>
      </w:r>
    </w:p>
    <w:p w:rsidR="00512D6B" w:rsidRPr="00E61C0F" w:rsidRDefault="00512D6B" w:rsidP="00512D6B">
      <w:pPr>
        <w:spacing w:after="0" w:line="240" w:lineRule="auto"/>
        <w:jc w:val="both"/>
        <w:rPr>
          <w:rFonts w:ascii="Times New Roman" w:hAnsi="Times New Roman" w:cs="Times New Roman"/>
          <w:sz w:val="24"/>
          <w:szCs w:val="24"/>
        </w:rPr>
      </w:pPr>
      <w:r w:rsidRPr="00E61C0F">
        <w:rPr>
          <w:rFonts w:ascii="Times New Roman" w:hAnsi="Times New Roman" w:cs="Times New Roman"/>
          <w:sz w:val="24"/>
          <w:szCs w:val="24"/>
        </w:rPr>
        <w:t xml:space="preserve">- между отсутствием интереса у учащихся к занятиям </w:t>
      </w:r>
      <w:r>
        <w:rPr>
          <w:rFonts w:ascii="Times New Roman" w:hAnsi="Times New Roman" w:cs="Times New Roman"/>
          <w:sz w:val="24"/>
          <w:szCs w:val="24"/>
        </w:rPr>
        <w:t>спортивном туризме</w:t>
      </w:r>
      <w:r w:rsidRPr="00E61C0F">
        <w:rPr>
          <w:rFonts w:ascii="Times New Roman" w:hAnsi="Times New Roman" w:cs="Times New Roman"/>
          <w:sz w:val="24"/>
          <w:szCs w:val="24"/>
        </w:rPr>
        <w:t xml:space="preserve"> и недостаточной ос</w:t>
      </w:r>
      <w:r>
        <w:rPr>
          <w:rFonts w:ascii="Times New Roman" w:hAnsi="Times New Roman" w:cs="Times New Roman"/>
          <w:sz w:val="24"/>
          <w:szCs w:val="24"/>
        </w:rPr>
        <w:t>ведомленностью о самом</w:t>
      </w:r>
      <w:r w:rsidRPr="00E61C0F">
        <w:rPr>
          <w:rFonts w:ascii="Times New Roman" w:hAnsi="Times New Roman" w:cs="Times New Roman"/>
          <w:sz w:val="24"/>
          <w:szCs w:val="24"/>
        </w:rPr>
        <w:t xml:space="preserve"> </w:t>
      </w:r>
      <w:r>
        <w:rPr>
          <w:rFonts w:ascii="Times New Roman" w:hAnsi="Times New Roman" w:cs="Times New Roman"/>
          <w:sz w:val="24"/>
          <w:szCs w:val="24"/>
        </w:rPr>
        <w:t>виде спорта и его правилах</w:t>
      </w:r>
      <w:r w:rsidRPr="00E61C0F">
        <w:rPr>
          <w:rFonts w:ascii="Times New Roman" w:hAnsi="Times New Roman" w:cs="Times New Roman"/>
          <w:sz w:val="24"/>
          <w:szCs w:val="24"/>
        </w:rPr>
        <w:t xml:space="preserve">. </w:t>
      </w:r>
    </w:p>
    <w:p w:rsidR="00512D6B" w:rsidRPr="00E61C0F" w:rsidRDefault="00512D6B" w:rsidP="00512D6B">
      <w:pPr>
        <w:spacing w:after="0" w:line="240" w:lineRule="auto"/>
        <w:ind w:firstLine="708"/>
        <w:jc w:val="both"/>
        <w:rPr>
          <w:rFonts w:ascii="Times New Roman" w:hAnsi="Times New Roman" w:cs="Times New Roman"/>
          <w:sz w:val="24"/>
          <w:szCs w:val="24"/>
        </w:rPr>
      </w:pPr>
      <w:r w:rsidRPr="00E61C0F">
        <w:rPr>
          <w:rFonts w:ascii="Times New Roman" w:hAnsi="Times New Roman" w:cs="Times New Roman"/>
          <w:b/>
          <w:i/>
          <w:sz w:val="24"/>
          <w:szCs w:val="24"/>
        </w:rPr>
        <w:t>Ведущая педагогическая идея опыта</w:t>
      </w:r>
      <w:r w:rsidRPr="00E61C0F">
        <w:rPr>
          <w:rFonts w:ascii="Times New Roman" w:hAnsi="Times New Roman" w:cs="Times New Roman"/>
          <w:sz w:val="24"/>
          <w:szCs w:val="24"/>
        </w:rPr>
        <w:t xml:space="preserve"> заключается в создании необходимых условий для вовлечения </w:t>
      </w:r>
      <w:r>
        <w:rPr>
          <w:rFonts w:ascii="Times New Roman" w:hAnsi="Times New Roman" w:cs="Times New Roman"/>
          <w:sz w:val="24"/>
          <w:szCs w:val="24"/>
        </w:rPr>
        <w:t>подростков</w:t>
      </w:r>
      <w:r w:rsidRPr="00E61C0F">
        <w:rPr>
          <w:rFonts w:ascii="Times New Roman" w:hAnsi="Times New Roman" w:cs="Times New Roman"/>
          <w:sz w:val="24"/>
          <w:szCs w:val="24"/>
        </w:rPr>
        <w:t xml:space="preserve"> в учебно-тренировочный процесс посредством широкого применения подвижных игр и игровых упражнений, которые способствуют повышению интереса и мотивации учащихся к занятиям </w:t>
      </w:r>
      <w:r>
        <w:rPr>
          <w:rFonts w:ascii="Times New Roman" w:hAnsi="Times New Roman" w:cs="Times New Roman"/>
          <w:sz w:val="24"/>
          <w:szCs w:val="24"/>
        </w:rPr>
        <w:t>спортивны туризмом</w:t>
      </w:r>
      <w:r w:rsidRPr="00E61C0F">
        <w:rPr>
          <w:rFonts w:ascii="Times New Roman" w:hAnsi="Times New Roman" w:cs="Times New Roman"/>
          <w:sz w:val="24"/>
          <w:szCs w:val="24"/>
        </w:rPr>
        <w:t>.</w:t>
      </w:r>
    </w:p>
    <w:p w:rsidR="00512D6B" w:rsidRPr="00E61C0F" w:rsidRDefault="00512D6B" w:rsidP="00512D6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61C0F">
        <w:rPr>
          <w:rFonts w:ascii="Times New Roman" w:hAnsi="Times New Roman" w:cs="Times New Roman"/>
          <w:b/>
          <w:i/>
          <w:sz w:val="24"/>
          <w:szCs w:val="24"/>
        </w:rPr>
        <w:t>Длительность работы над опытом</w:t>
      </w:r>
    </w:p>
    <w:p w:rsidR="00512D6B" w:rsidRPr="00E61C0F" w:rsidRDefault="00512D6B" w:rsidP="00512D6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61C0F">
        <w:rPr>
          <w:rFonts w:ascii="Times New Roman" w:hAnsi="Times New Roman" w:cs="Times New Roman"/>
          <w:sz w:val="24"/>
          <w:szCs w:val="24"/>
        </w:rPr>
        <w:t xml:space="preserve">Работа над темой велась с </w:t>
      </w:r>
      <w:r>
        <w:rPr>
          <w:rFonts w:ascii="Times New Roman" w:hAnsi="Times New Roman" w:cs="Times New Roman"/>
          <w:sz w:val="24"/>
          <w:szCs w:val="24"/>
        </w:rPr>
        <w:t>апреля 2016 года по 2018</w:t>
      </w:r>
      <w:r w:rsidRPr="00E61C0F">
        <w:rPr>
          <w:rFonts w:ascii="Times New Roman" w:hAnsi="Times New Roman" w:cs="Times New Roman"/>
          <w:sz w:val="24"/>
          <w:szCs w:val="24"/>
        </w:rPr>
        <w:t xml:space="preserve"> год.</w:t>
      </w:r>
    </w:p>
    <w:p w:rsidR="00512D6B" w:rsidRPr="00E61C0F" w:rsidRDefault="00512D6B" w:rsidP="00512D6B">
      <w:pPr>
        <w:spacing w:after="0" w:line="240" w:lineRule="auto"/>
        <w:ind w:firstLine="709"/>
        <w:jc w:val="both"/>
        <w:rPr>
          <w:rFonts w:ascii="Times New Roman" w:hAnsi="Times New Roman" w:cs="Times New Roman"/>
          <w:sz w:val="24"/>
          <w:szCs w:val="24"/>
        </w:rPr>
      </w:pPr>
      <w:r w:rsidRPr="00E61C0F">
        <w:rPr>
          <w:rFonts w:ascii="Times New Roman" w:hAnsi="Times New Roman" w:cs="Times New Roman"/>
          <w:sz w:val="24"/>
          <w:szCs w:val="24"/>
          <w:lang w:val="en-US"/>
        </w:rPr>
        <w:t>I</w:t>
      </w:r>
      <w:r w:rsidRPr="00E61C0F">
        <w:rPr>
          <w:rFonts w:ascii="Times New Roman" w:hAnsi="Times New Roman" w:cs="Times New Roman"/>
          <w:sz w:val="24"/>
          <w:szCs w:val="24"/>
        </w:rPr>
        <w:t xml:space="preserve"> этап (подготовительный) </w:t>
      </w:r>
      <w:r>
        <w:rPr>
          <w:rFonts w:ascii="Times New Roman" w:hAnsi="Times New Roman" w:cs="Times New Roman"/>
          <w:sz w:val="24"/>
          <w:szCs w:val="24"/>
        </w:rPr>
        <w:t>–</w:t>
      </w:r>
      <w:r w:rsidRPr="00E61C0F">
        <w:rPr>
          <w:rFonts w:ascii="Times New Roman" w:hAnsi="Times New Roman" w:cs="Times New Roman"/>
          <w:sz w:val="24"/>
          <w:szCs w:val="24"/>
        </w:rPr>
        <w:t xml:space="preserve"> </w:t>
      </w:r>
      <w:r>
        <w:rPr>
          <w:rFonts w:ascii="Times New Roman" w:hAnsi="Times New Roman" w:cs="Times New Roman"/>
          <w:sz w:val="24"/>
          <w:szCs w:val="24"/>
        </w:rPr>
        <w:t>апрель 2016 - сентябрь 2016</w:t>
      </w:r>
      <w:r w:rsidRPr="00E61C0F">
        <w:rPr>
          <w:rFonts w:ascii="Times New Roman" w:hAnsi="Times New Roman" w:cs="Times New Roman"/>
          <w:sz w:val="24"/>
          <w:szCs w:val="24"/>
        </w:rPr>
        <w:t xml:space="preserve"> года. Первый этап включал сбор и анализ материалов по теме опыта, диагностику уровня мотивации к занятиям </w:t>
      </w:r>
      <w:r>
        <w:rPr>
          <w:rFonts w:ascii="Times New Roman" w:hAnsi="Times New Roman" w:cs="Times New Roman"/>
          <w:sz w:val="24"/>
          <w:szCs w:val="24"/>
        </w:rPr>
        <w:t>спортивным туризмом</w:t>
      </w:r>
      <w:r w:rsidRPr="00E61C0F">
        <w:rPr>
          <w:rFonts w:ascii="Times New Roman" w:hAnsi="Times New Roman" w:cs="Times New Roman"/>
          <w:sz w:val="24"/>
          <w:szCs w:val="24"/>
        </w:rPr>
        <w:t xml:space="preserve"> учащихся исследуемой группы и их родителей, диагностику уровня физической подготовленности занимающихся, подбор упражнений.</w:t>
      </w:r>
    </w:p>
    <w:p w:rsidR="00512D6B" w:rsidRPr="00E61C0F" w:rsidRDefault="00512D6B" w:rsidP="00512D6B">
      <w:pPr>
        <w:spacing w:after="0" w:line="240" w:lineRule="auto"/>
        <w:ind w:firstLine="709"/>
        <w:jc w:val="both"/>
        <w:rPr>
          <w:rFonts w:ascii="Times New Roman" w:hAnsi="Times New Roman" w:cs="Times New Roman"/>
          <w:sz w:val="24"/>
          <w:szCs w:val="24"/>
        </w:rPr>
      </w:pPr>
      <w:r w:rsidRPr="00E61C0F">
        <w:rPr>
          <w:rFonts w:ascii="Times New Roman" w:hAnsi="Times New Roman" w:cs="Times New Roman"/>
          <w:sz w:val="24"/>
          <w:szCs w:val="24"/>
          <w:lang w:val="en-US"/>
        </w:rPr>
        <w:t>II</w:t>
      </w:r>
      <w:r w:rsidRPr="00E61C0F">
        <w:rPr>
          <w:rFonts w:ascii="Times New Roman" w:hAnsi="Times New Roman" w:cs="Times New Roman"/>
          <w:sz w:val="24"/>
          <w:szCs w:val="24"/>
        </w:rPr>
        <w:t xml:space="preserve"> этап (основной) </w:t>
      </w:r>
      <w:r>
        <w:rPr>
          <w:rFonts w:ascii="Times New Roman" w:hAnsi="Times New Roman" w:cs="Times New Roman"/>
          <w:sz w:val="24"/>
          <w:szCs w:val="24"/>
        </w:rPr>
        <w:t>–</w:t>
      </w:r>
      <w:r w:rsidRPr="00E61C0F">
        <w:rPr>
          <w:rFonts w:ascii="Times New Roman" w:hAnsi="Times New Roman" w:cs="Times New Roman"/>
          <w:sz w:val="24"/>
          <w:szCs w:val="24"/>
        </w:rPr>
        <w:t xml:space="preserve"> </w:t>
      </w:r>
      <w:r>
        <w:rPr>
          <w:rFonts w:ascii="Times New Roman" w:hAnsi="Times New Roman" w:cs="Times New Roman"/>
          <w:sz w:val="24"/>
          <w:szCs w:val="24"/>
        </w:rPr>
        <w:t>октябрь 2016 – октябрь 2017</w:t>
      </w:r>
      <w:r w:rsidRPr="00E61C0F">
        <w:rPr>
          <w:rFonts w:ascii="Times New Roman" w:hAnsi="Times New Roman" w:cs="Times New Roman"/>
          <w:sz w:val="24"/>
          <w:szCs w:val="24"/>
        </w:rPr>
        <w:t xml:space="preserve"> года. Второй этап являлся непосредственно этапом реализации опыта.</w:t>
      </w:r>
    </w:p>
    <w:p w:rsidR="00512D6B" w:rsidRPr="00E61C0F" w:rsidRDefault="00512D6B" w:rsidP="00512D6B">
      <w:pPr>
        <w:spacing w:after="0" w:line="240" w:lineRule="auto"/>
        <w:ind w:firstLine="709"/>
        <w:jc w:val="both"/>
        <w:rPr>
          <w:rFonts w:ascii="Times New Roman" w:hAnsi="Times New Roman" w:cs="Times New Roman"/>
          <w:sz w:val="24"/>
          <w:szCs w:val="24"/>
        </w:rPr>
      </w:pPr>
      <w:r w:rsidRPr="00E61C0F">
        <w:rPr>
          <w:rFonts w:ascii="Times New Roman" w:hAnsi="Times New Roman" w:cs="Times New Roman"/>
          <w:sz w:val="24"/>
          <w:szCs w:val="24"/>
          <w:lang w:val="en-US"/>
        </w:rPr>
        <w:t>III</w:t>
      </w:r>
      <w:r w:rsidRPr="00E61C0F">
        <w:rPr>
          <w:rFonts w:ascii="Times New Roman" w:hAnsi="Times New Roman" w:cs="Times New Roman"/>
          <w:sz w:val="24"/>
          <w:szCs w:val="24"/>
        </w:rPr>
        <w:t xml:space="preserve"> этап (заключительный) </w:t>
      </w:r>
      <w:r>
        <w:rPr>
          <w:rFonts w:ascii="Times New Roman" w:hAnsi="Times New Roman" w:cs="Times New Roman"/>
          <w:sz w:val="24"/>
          <w:szCs w:val="24"/>
        </w:rPr>
        <w:t>–</w:t>
      </w:r>
      <w:r w:rsidRPr="00E61C0F">
        <w:rPr>
          <w:rFonts w:ascii="Times New Roman" w:hAnsi="Times New Roman" w:cs="Times New Roman"/>
          <w:sz w:val="24"/>
          <w:szCs w:val="24"/>
        </w:rPr>
        <w:t xml:space="preserve"> </w:t>
      </w:r>
      <w:r>
        <w:rPr>
          <w:rFonts w:ascii="Times New Roman" w:hAnsi="Times New Roman" w:cs="Times New Roman"/>
          <w:sz w:val="24"/>
          <w:szCs w:val="24"/>
        </w:rPr>
        <w:t>ноябрь 2017</w:t>
      </w:r>
      <w:r w:rsidRPr="00E61C0F">
        <w:rPr>
          <w:rFonts w:ascii="Times New Roman" w:hAnsi="Times New Roman" w:cs="Times New Roman"/>
          <w:sz w:val="24"/>
          <w:szCs w:val="24"/>
        </w:rPr>
        <w:t xml:space="preserve"> </w:t>
      </w:r>
      <w:r>
        <w:rPr>
          <w:rFonts w:ascii="Times New Roman" w:hAnsi="Times New Roman" w:cs="Times New Roman"/>
          <w:sz w:val="24"/>
          <w:szCs w:val="24"/>
        </w:rPr>
        <w:t>–</w:t>
      </w:r>
      <w:r w:rsidRPr="00E61C0F">
        <w:rPr>
          <w:rFonts w:ascii="Times New Roman" w:hAnsi="Times New Roman" w:cs="Times New Roman"/>
          <w:sz w:val="24"/>
          <w:szCs w:val="24"/>
        </w:rPr>
        <w:t xml:space="preserve"> </w:t>
      </w:r>
      <w:r>
        <w:rPr>
          <w:rFonts w:ascii="Times New Roman" w:hAnsi="Times New Roman" w:cs="Times New Roman"/>
          <w:sz w:val="24"/>
          <w:szCs w:val="24"/>
        </w:rPr>
        <w:t>январь 2018</w:t>
      </w:r>
      <w:r w:rsidRPr="00E61C0F">
        <w:rPr>
          <w:rFonts w:ascii="Times New Roman" w:hAnsi="Times New Roman" w:cs="Times New Roman"/>
          <w:sz w:val="24"/>
          <w:szCs w:val="24"/>
        </w:rPr>
        <w:t xml:space="preserve"> года. Третий этап был посвящен анализу результатов опыта, итоговой диагностике уровня мотивации и уровня физической подготовленности исследуемой группы </w:t>
      </w:r>
      <w:r>
        <w:rPr>
          <w:rFonts w:ascii="Times New Roman" w:hAnsi="Times New Roman" w:cs="Times New Roman"/>
          <w:sz w:val="24"/>
          <w:szCs w:val="24"/>
        </w:rPr>
        <w:t>подростков</w:t>
      </w:r>
      <w:r w:rsidRPr="00E61C0F">
        <w:rPr>
          <w:rFonts w:ascii="Times New Roman" w:hAnsi="Times New Roman" w:cs="Times New Roman"/>
          <w:sz w:val="24"/>
          <w:szCs w:val="24"/>
        </w:rPr>
        <w:t>, подведению итогов работы.</w:t>
      </w:r>
    </w:p>
    <w:p w:rsidR="00827243" w:rsidRDefault="00827243" w:rsidP="00827243">
      <w:pPr>
        <w:widowControl w:val="0"/>
        <w:autoSpaceDE w:val="0"/>
        <w:autoSpaceDN w:val="0"/>
        <w:adjustRightInd w:val="0"/>
        <w:spacing w:after="0" w:line="240" w:lineRule="auto"/>
        <w:ind w:firstLine="720"/>
        <w:jc w:val="both"/>
        <w:rPr>
          <w:rFonts w:ascii="Times New Roman" w:hAnsi="Times New Roman" w:cs="Times New Roman"/>
          <w:spacing w:val="-1"/>
          <w:sz w:val="24"/>
          <w:szCs w:val="24"/>
        </w:rPr>
      </w:pPr>
      <w:r w:rsidRPr="00E61C0F">
        <w:rPr>
          <w:rFonts w:ascii="Times New Roman" w:hAnsi="Times New Roman" w:cs="Times New Roman"/>
          <w:b/>
          <w:i/>
          <w:sz w:val="24"/>
          <w:szCs w:val="24"/>
        </w:rPr>
        <w:t>Диапазон опыта</w:t>
      </w:r>
      <w:r w:rsidRPr="00E61C0F">
        <w:rPr>
          <w:rFonts w:ascii="Times New Roman" w:hAnsi="Times New Roman" w:cs="Times New Roman"/>
          <w:sz w:val="24"/>
          <w:szCs w:val="24"/>
        </w:rPr>
        <w:t xml:space="preserve"> представлен </w:t>
      </w:r>
      <w:r w:rsidRPr="00E61C0F">
        <w:rPr>
          <w:rFonts w:ascii="Times New Roman" w:hAnsi="Times New Roman" w:cs="Times New Roman"/>
          <w:spacing w:val="-1"/>
          <w:sz w:val="24"/>
          <w:szCs w:val="24"/>
        </w:rPr>
        <w:t>внеклассной систем</w:t>
      </w:r>
      <w:r>
        <w:rPr>
          <w:rFonts w:ascii="Times New Roman" w:hAnsi="Times New Roman" w:cs="Times New Roman"/>
          <w:spacing w:val="-1"/>
          <w:sz w:val="24"/>
          <w:szCs w:val="24"/>
        </w:rPr>
        <w:t>ой организации работы в школьном спортивном клубе «ТИТАН»</w:t>
      </w:r>
      <w:r w:rsidRPr="00E61C0F">
        <w:rPr>
          <w:rFonts w:ascii="Times New Roman" w:hAnsi="Times New Roman" w:cs="Times New Roman"/>
          <w:spacing w:val="-1"/>
          <w:sz w:val="24"/>
          <w:szCs w:val="24"/>
        </w:rPr>
        <w:t>.</w:t>
      </w:r>
    </w:p>
    <w:p w:rsidR="00827243" w:rsidRPr="005616EB" w:rsidRDefault="00827243" w:rsidP="005616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1C0F">
        <w:rPr>
          <w:rFonts w:ascii="Times New Roman" w:hAnsi="Times New Roman" w:cs="Times New Roman"/>
          <w:b/>
          <w:i/>
          <w:sz w:val="24"/>
          <w:szCs w:val="24"/>
        </w:rPr>
        <w:t xml:space="preserve">Теоретическая базой </w:t>
      </w:r>
      <w:r w:rsidRPr="00E61C0F">
        <w:rPr>
          <w:rFonts w:ascii="Times New Roman" w:hAnsi="Times New Roman" w:cs="Times New Roman"/>
          <w:sz w:val="24"/>
          <w:szCs w:val="24"/>
        </w:rPr>
        <w:t xml:space="preserve">педагогического опыта </w:t>
      </w:r>
      <w:r>
        <w:rPr>
          <w:rFonts w:ascii="Times New Roman" w:hAnsi="Times New Roman" w:cs="Times New Roman"/>
          <w:sz w:val="24"/>
          <w:szCs w:val="24"/>
        </w:rPr>
        <w:t xml:space="preserve">Архипова П.И. </w:t>
      </w:r>
      <w:r w:rsidRPr="00E61C0F">
        <w:rPr>
          <w:rFonts w:ascii="Times New Roman" w:hAnsi="Times New Roman" w:cs="Times New Roman"/>
          <w:sz w:val="24"/>
          <w:szCs w:val="24"/>
        </w:rPr>
        <w:t xml:space="preserve">явились методические рекомендации по проведению занятий </w:t>
      </w:r>
      <w:r>
        <w:rPr>
          <w:rFonts w:ascii="Times New Roman" w:hAnsi="Times New Roman" w:cs="Times New Roman"/>
          <w:sz w:val="24"/>
          <w:szCs w:val="24"/>
        </w:rPr>
        <w:t>спортивным туризмом</w:t>
      </w:r>
      <w:r w:rsidRPr="00E61C0F">
        <w:rPr>
          <w:rFonts w:ascii="Times New Roman" w:hAnsi="Times New Roman" w:cs="Times New Roman"/>
          <w:sz w:val="24"/>
          <w:szCs w:val="24"/>
        </w:rPr>
        <w:t xml:space="preserve"> в условиях школы </w:t>
      </w:r>
      <w:r>
        <w:rPr>
          <w:rFonts w:ascii="Times New Roman" w:hAnsi="Times New Roman" w:cs="Times New Roman"/>
          <w:sz w:val="24"/>
          <w:szCs w:val="24"/>
        </w:rPr>
        <w:t>В.И. О</w:t>
      </w:r>
      <w:r w:rsidRPr="005616EB">
        <w:rPr>
          <w:rFonts w:ascii="Times New Roman" w:hAnsi="Times New Roman" w:cs="Times New Roman"/>
          <w:sz w:val="24"/>
          <w:szCs w:val="24"/>
        </w:rPr>
        <w:t>мельченко, И.И. Панова, А.Г. Маслова, Ю.В. Константинова.</w:t>
      </w:r>
    </w:p>
    <w:p w:rsidR="00827243" w:rsidRPr="005616EB" w:rsidRDefault="005616EB" w:rsidP="005616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Спортивный т</w:t>
      </w:r>
      <w:r w:rsidR="00827243" w:rsidRPr="005616EB">
        <w:rPr>
          <w:rFonts w:ascii="Times New Roman" w:hAnsi="Times New Roman" w:cs="Times New Roman"/>
          <w:sz w:val="24"/>
          <w:szCs w:val="24"/>
        </w:rPr>
        <w:t>уризм — прекрасное и эффективное средство воспитания здорового и закаленного</w:t>
      </w:r>
      <w:r>
        <w:rPr>
          <w:rFonts w:ascii="Times New Roman" w:hAnsi="Times New Roman" w:cs="Times New Roman"/>
          <w:sz w:val="24"/>
          <w:szCs w:val="24"/>
        </w:rPr>
        <w:t xml:space="preserve"> как физически, так и морально,</w:t>
      </w:r>
      <w:r w:rsidR="00827243" w:rsidRPr="005616EB">
        <w:rPr>
          <w:rFonts w:ascii="Times New Roman" w:hAnsi="Times New Roman" w:cs="Times New Roman"/>
          <w:sz w:val="24"/>
          <w:szCs w:val="24"/>
        </w:rPr>
        <w:t xml:space="preserve"> человека. Пусть он не дает такого развития мускулатуры, как другие виды спорта — скажем, гимнастика, борьба, бокс и т. д. Но зато здоровью туриста могут позавидовать многие. Ему не страшно промочить ноги, он не боится простудиться на ветру, вымокнуть под дождем. Туризм закаляет так, как ни один другой вид спорта. Более того, туризм с его большими, но равномерно распределенными во времени нагрузками способствует излечению некоторых заболеваний.</w:t>
      </w:r>
    </w:p>
    <w:p w:rsidR="00827243" w:rsidRPr="005616EB" w:rsidRDefault="00827243" w:rsidP="005616EB">
      <w:pPr>
        <w:spacing w:after="0" w:line="240" w:lineRule="auto"/>
        <w:ind w:firstLine="709"/>
        <w:jc w:val="both"/>
        <w:rPr>
          <w:rFonts w:ascii="Times New Roman" w:hAnsi="Times New Roman" w:cs="Times New Roman"/>
          <w:sz w:val="24"/>
          <w:szCs w:val="24"/>
        </w:rPr>
      </w:pPr>
      <w:r w:rsidRPr="005616EB">
        <w:rPr>
          <w:rFonts w:ascii="Times New Roman" w:hAnsi="Times New Roman" w:cs="Times New Roman"/>
          <w:sz w:val="24"/>
          <w:szCs w:val="24"/>
        </w:rPr>
        <w:t xml:space="preserve">Занятия туризмом вырабатывают у человека ряд очень ценных навыков, например, навык в правильной, ходьбе. Большинство горожан, пользуясь для повседневного </w:t>
      </w:r>
      <w:r w:rsidRPr="005616EB">
        <w:rPr>
          <w:rFonts w:ascii="Times New Roman" w:hAnsi="Times New Roman" w:cs="Times New Roman"/>
          <w:sz w:val="24"/>
          <w:szCs w:val="24"/>
        </w:rPr>
        <w:lastRenderedPageBreak/>
        <w:t>передвижения услугами транспорта, проводя отпуск на террасе дома отдыха или в гамаке на даче, буквально отучаю</w:t>
      </w:r>
      <w:r w:rsidR="005616EB">
        <w:rPr>
          <w:rFonts w:ascii="Times New Roman" w:hAnsi="Times New Roman" w:cs="Times New Roman"/>
          <w:sz w:val="24"/>
          <w:szCs w:val="24"/>
        </w:rPr>
        <w:t xml:space="preserve">тся ходить. Пройти 15 - 20 километров - </w:t>
      </w:r>
      <w:r w:rsidRPr="005616EB">
        <w:rPr>
          <w:rFonts w:ascii="Times New Roman" w:hAnsi="Times New Roman" w:cs="Times New Roman"/>
          <w:sz w:val="24"/>
          <w:szCs w:val="24"/>
        </w:rPr>
        <w:t>не по лесной чаще, нет, а</w:t>
      </w:r>
      <w:r w:rsidR="005616EB">
        <w:rPr>
          <w:rFonts w:ascii="Times New Roman" w:hAnsi="Times New Roman" w:cs="Times New Roman"/>
          <w:sz w:val="24"/>
          <w:szCs w:val="24"/>
        </w:rPr>
        <w:t xml:space="preserve"> по обычной проселочной дороге -</w:t>
      </w:r>
      <w:r w:rsidRPr="005616EB">
        <w:rPr>
          <w:rFonts w:ascii="Times New Roman" w:hAnsi="Times New Roman" w:cs="Times New Roman"/>
          <w:sz w:val="24"/>
          <w:szCs w:val="24"/>
        </w:rPr>
        <w:t xml:space="preserve"> для них непосильная задача.</w:t>
      </w:r>
    </w:p>
    <w:p w:rsidR="005616EB" w:rsidRPr="005616EB" w:rsidRDefault="005616EB" w:rsidP="005616EB">
      <w:pPr>
        <w:spacing w:after="0" w:line="240" w:lineRule="auto"/>
        <w:ind w:firstLine="709"/>
        <w:jc w:val="both"/>
        <w:rPr>
          <w:rFonts w:ascii="Times New Roman" w:hAnsi="Times New Roman" w:cs="Times New Roman"/>
          <w:sz w:val="24"/>
          <w:szCs w:val="24"/>
        </w:rPr>
      </w:pPr>
      <w:r w:rsidRPr="005616EB">
        <w:rPr>
          <w:rFonts w:ascii="Times New Roman" w:hAnsi="Times New Roman" w:cs="Times New Roman"/>
          <w:sz w:val="24"/>
          <w:szCs w:val="24"/>
        </w:rPr>
        <w:t>В туристском походе вырабатывается умение преодолевать трудности. Эти трудности лишь в редких случаях можно преодолеть в одиночку. Как правило, только усилия всей группы дают результат. Так ребята учатся коллективизму не на словах, а на деле. Ради общего дела они учатся преодолевать усталость, становиться выше личных симпатий и антипатий, помогать друг другу, быть чуткими, а если нужно, беспощадными к нарушителям порядка. Регулярное занятие туризмом вырабатывает у школьника сознательную дисциплину, настойчивость.</w:t>
      </w:r>
    </w:p>
    <w:p w:rsidR="005616EB" w:rsidRPr="005616EB" w:rsidRDefault="005616EB" w:rsidP="005616EB">
      <w:pPr>
        <w:spacing w:after="0" w:line="240" w:lineRule="auto"/>
        <w:ind w:firstLine="709"/>
        <w:jc w:val="both"/>
        <w:rPr>
          <w:rFonts w:ascii="Times New Roman" w:hAnsi="Times New Roman" w:cs="Times New Roman"/>
          <w:sz w:val="24"/>
          <w:szCs w:val="24"/>
        </w:rPr>
      </w:pPr>
      <w:r w:rsidRPr="005616EB">
        <w:rPr>
          <w:rFonts w:ascii="Times New Roman" w:hAnsi="Times New Roman" w:cs="Times New Roman"/>
          <w:sz w:val="24"/>
          <w:szCs w:val="24"/>
        </w:rPr>
        <w:t>Нельзя недооценивать и того, что детскому и особенно подростковому возрасту свойственно стремление к новизне, необычности, к приключениям и романтике. Туризм—прекрасное средство, которое естественным путем удовлетворяет и такие, не всегда учитываемые взрослыми потребности ребят.</w:t>
      </w:r>
    </w:p>
    <w:p w:rsidR="005616EB" w:rsidRDefault="005616EB" w:rsidP="005616EB">
      <w:pPr>
        <w:spacing w:after="0" w:line="240" w:lineRule="auto"/>
        <w:ind w:firstLine="709"/>
        <w:jc w:val="both"/>
        <w:rPr>
          <w:rFonts w:ascii="Times New Roman" w:hAnsi="Times New Roman" w:cs="Times New Roman"/>
          <w:sz w:val="24"/>
          <w:szCs w:val="24"/>
        </w:rPr>
      </w:pPr>
      <w:r w:rsidRPr="005616EB">
        <w:rPr>
          <w:rFonts w:ascii="Times New Roman" w:hAnsi="Times New Roman" w:cs="Times New Roman"/>
          <w:sz w:val="24"/>
          <w:szCs w:val="24"/>
        </w:rPr>
        <w:t>Нужно помнить и о том, что в походе ребята подчас раскрываются совсем с иной стороны, чем в школе. В этом отношении поход особенно ценен для учителя, так как позволяет глубже понять натуру каждого из ребят и найти свой подход к нему. Контакты, которые устанавливаются между взрослым и ребятами в походе, как правило, гораздо более глубокие и душевные, чем в школе. Они способствуют настоящему взаимопониманию и установлению отношений сотрудничества, что потом переносится и в школу.</w:t>
      </w:r>
    </w:p>
    <w:p w:rsidR="00112266" w:rsidRPr="00E61C0F" w:rsidRDefault="00112266" w:rsidP="00112266">
      <w:pPr>
        <w:spacing w:after="0" w:line="240" w:lineRule="auto"/>
        <w:ind w:firstLine="708"/>
        <w:jc w:val="both"/>
        <w:rPr>
          <w:rFonts w:ascii="Times New Roman" w:hAnsi="Times New Roman" w:cs="Times New Roman"/>
          <w:sz w:val="24"/>
          <w:szCs w:val="24"/>
        </w:rPr>
      </w:pPr>
      <w:r w:rsidRPr="00E61C0F">
        <w:rPr>
          <w:rFonts w:ascii="Times New Roman" w:hAnsi="Times New Roman" w:cs="Times New Roman"/>
          <w:b/>
          <w:i/>
          <w:sz w:val="24"/>
          <w:szCs w:val="24"/>
        </w:rPr>
        <w:t xml:space="preserve">Новизна опыта </w:t>
      </w:r>
      <w:r w:rsidRPr="00E61C0F">
        <w:rPr>
          <w:rFonts w:ascii="Times New Roman" w:hAnsi="Times New Roman" w:cs="Times New Roman"/>
          <w:sz w:val="24"/>
          <w:szCs w:val="24"/>
        </w:rPr>
        <w:t xml:space="preserve">заключается в разработке системы </w:t>
      </w:r>
      <w:r>
        <w:rPr>
          <w:rFonts w:ascii="Times New Roman" w:hAnsi="Times New Roman" w:cs="Times New Roman"/>
          <w:sz w:val="24"/>
          <w:szCs w:val="24"/>
        </w:rPr>
        <w:t>занятий спортивным туризмом</w:t>
      </w:r>
      <w:r w:rsidRPr="00E61C0F">
        <w:rPr>
          <w:rFonts w:ascii="Times New Roman" w:hAnsi="Times New Roman" w:cs="Times New Roman"/>
          <w:sz w:val="24"/>
          <w:szCs w:val="24"/>
        </w:rPr>
        <w:t xml:space="preserve">, обеспечивающих положительную динамику </w:t>
      </w:r>
      <w:r>
        <w:rPr>
          <w:rFonts w:ascii="Times New Roman" w:hAnsi="Times New Roman" w:cs="Times New Roman"/>
          <w:sz w:val="24"/>
          <w:szCs w:val="24"/>
        </w:rPr>
        <w:t xml:space="preserve">в </w:t>
      </w:r>
      <w:r w:rsidR="00512D6B">
        <w:rPr>
          <w:rFonts w:ascii="Times New Roman" w:hAnsi="Times New Roman" w:cs="Times New Roman"/>
          <w:sz w:val="24"/>
          <w:szCs w:val="24"/>
        </w:rPr>
        <w:t>повышении занятий спортивным туризмом у современных подростков</w:t>
      </w:r>
      <w:r w:rsidRPr="00E61C0F">
        <w:rPr>
          <w:rFonts w:ascii="Times New Roman" w:hAnsi="Times New Roman" w:cs="Times New Roman"/>
          <w:sz w:val="24"/>
          <w:szCs w:val="24"/>
        </w:rPr>
        <w:t>.</w:t>
      </w:r>
    </w:p>
    <w:p w:rsidR="00512D6B" w:rsidRPr="00E61C0F" w:rsidRDefault="00512D6B" w:rsidP="00512D6B">
      <w:pPr>
        <w:spacing w:after="0" w:line="240" w:lineRule="auto"/>
        <w:ind w:firstLine="708"/>
        <w:jc w:val="both"/>
        <w:rPr>
          <w:rFonts w:ascii="Times New Roman" w:hAnsi="Times New Roman" w:cs="Times New Roman"/>
          <w:color w:val="FF0000"/>
          <w:sz w:val="24"/>
          <w:szCs w:val="24"/>
        </w:rPr>
      </w:pPr>
      <w:r w:rsidRPr="00E61C0F">
        <w:rPr>
          <w:rFonts w:ascii="Times New Roman" w:hAnsi="Times New Roman" w:cs="Times New Roman"/>
          <w:b/>
          <w:i/>
          <w:sz w:val="24"/>
          <w:szCs w:val="24"/>
        </w:rPr>
        <w:t xml:space="preserve">Характеристика условий, в которых возможно применение данного опыта. </w:t>
      </w:r>
      <w:r w:rsidRPr="00E61C0F">
        <w:rPr>
          <w:rFonts w:ascii="Times New Roman" w:hAnsi="Times New Roman" w:cs="Times New Roman"/>
          <w:sz w:val="24"/>
          <w:szCs w:val="24"/>
        </w:rPr>
        <w:t xml:space="preserve">Материалы опыта </w:t>
      </w:r>
      <w:r>
        <w:rPr>
          <w:rFonts w:ascii="Times New Roman" w:hAnsi="Times New Roman" w:cs="Times New Roman"/>
          <w:sz w:val="24"/>
          <w:szCs w:val="24"/>
        </w:rPr>
        <w:t>Архипова П.И.</w:t>
      </w:r>
      <w:r w:rsidRPr="00E61C0F">
        <w:rPr>
          <w:rFonts w:ascii="Times New Roman" w:hAnsi="Times New Roman" w:cs="Times New Roman"/>
          <w:sz w:val="24"/>
          <w:szCs w:val="24"/>
        </w:rPr>
        <w:t xml:space="preserve"> возможно использовать при организации занятий в школьной секции при </w:t>
      </w:r>
      <w:r>
        <w:rPr>
          <w:rFonts w:ascii="Times New Roman" w:hAnsi="Times New Roman" w:cs="Times New Roman"/>
          <w:sz w:val="24"/>
          <w:szCs w:val="24"/>
        </w:rPr>
        <w:t>хорошей</w:t>
      </w:r>
      <w:r w:rsidRPr="00E61C0F">
        <w:rPr>
          <w:rFonts w:ascii="Times New Roman" w:hAnsi="Times New Roman" w:cs="Times New Roman"/>
          <w:sz w:val="24"/>
          <w:szCs w:val="24"/>
        </w:rPr>
        <w:t xml:space="preserve"> оснащенности спортивного зала (</w:t>
      </w:r>
      <w:r>
        <w:rPr>
          <w:rFonts w:ascii="Times New Roman" w:hAnsi="Times New Roman" w:cs="Times New Roman"/>
          <w:sz w:val="24"/>
          <w:szCs w:val="24"/>
        </w:rPr>
        <w:t>страховочные системы, веревки, специальное туристское снаряжение</w:t>
      </w:r>
      <w:r w:rsidRPr="00E61C0F">
        <w:rPr>
          <w:rFonts w:ascii="Times New Roman" w:hAnsi="Times New Roman" w:cs="Times New Roman"/>
          <w:sz w:val="24"/>
          <w:szCs w:val="24"/>
        </w:rPr>
        <w:t>). Наполняемость секционной группы – 10-15 человек.</w:t>
      </w:r>
      <w:r>
        <w:rPr>
          <w:rFonts w:ascii="Times New Roman" w:hAnsi="Times New Roman" w:cs="Times New Roman"/>
          <w:sz w:val="24"/>
          <w:szCs w:val="24"/>
        </w:rPr>
        <w:t xml:space="preserve"> Возраст занимающихся – 11-15</w:t>
      </w:r>
      <w:r w:rsidRPr="00E61C0F">
        <w:rPr>
          <w:rFonts w:ascii="Times New Roman" w:hAnsi="Times New Roman" w:cs="Times New Roman"/>
          <w:sz w:val="24"/>
          <w:szCs w:val="24"/>
        </w:rPr>
        <w:t xml:space="preserve"> лет (</w:t>
      </w:r>
      <w:r>
        <w:rPr>
          <w:rFonts w:ascii="Times New Roman" w:hAnsi="Times New Roman" w:cs="Times New Roman"/>
          <w:sz w:val="24"/>
          <w:szCs w:val="24"/>
        </w:rPr>
        <w:t>подростковый</w:t>
      </w:r>
      <w:r w:rsidRPr="00E61C0F">
        <w:rPr>
          <w:rFonts w:ascii="Times New Roman" w:hAnsi="Times New Roman" w:cs="Times New Roman"/>
          <w:sz w:val="24"/>
          <w:szCs w:val="24"/>
        </w:rPr>
        <w:t xml:space="preserve"> возраст).</w:t>
      </w:r>
    </w:p>
    <w:p w:rsidR="006720D5" w:rsidRDefault="006720D5" w:rsidP="00112266">
      <w:pPr>
        <w:spacing w:after="0" w:line="240" w:lineRule="auto"/>
        <w:ind w:firstLine="708"/>
        <w:jc w:val="both"/>
        <w:rPr>
          <w:rFonts w:ascii="Times New Roman" w:hAnsi="Times New Roman" w:cs="Times New Roman"/>
          <w:sz w:val="24"/>
          <w:szCs w:val="24"/>
        </w:rPr>
      </w:pPr>
    </w:p>
    <w:p w:rsidR="00512D6B" w:rsidRPr="00E61C0F" w:rsidRDefault="00512D6B" w:rsidP="00512D6B">
      <w:pPr>
        <w:spacing w:after="0" w:line="240" w:lineRule="auto"/>
        <w:jc w:val="center"/>
        <w:rPr>
          <w:rFonts w:ascii="Times New Roman" w:hAnsi="Times New Roman" w:cs="Times New Roman"/>
          <w:b/>
          <w:sz w:val="24"/>
          <w:szCs w:val="24"/>
        </w:rPr>
      </w:pPr>
      <w:r w:rsidRPr="00E61C0F">
        <w:rPr>
          <w:rFonts w:ascii="Times New Roman" w:hAnsi="Times New Roman" w:cs="Times New Roman"/>
          <w:b/>
          <w:sz w:val="24"/>
          <w:szCs w:val="24"/>
        </w:rPr>
        <w:t xml:space="preserve">Раздел </w:t>
      </w:r>
      <w:r w:rsidRPr="00E61C0F">
        <w:rPr>
          <w:rFonts w:ascii="Times New Roman" w:hAnsi="Times New Roman" w:cs="Times New Roman"/>
          <w:b/>
          <w:sz w:val="24"/>
          <w:szCs w:val="24"/>
          <w:lang w:val="en-US"/>
        </w:rPr>
        <w:t>II</w:t>
      </w:r>
    </w:p>
    <w:p w:rsidR="00512D6B" w:rsidRPr="00E61C0F" w:rsidRDefault="00512D6B" w:rsidP="00B71BB4">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61C0F">
        <w:rPr>
          <w:rFonts w:ascii="Times New Roman" w:hAnsi="Times New Roman" w:cs="Times New Roman"/>
          <w:b/>
          <w:sz w:val="24"/>
          <w:szCs w:val="24"/>
        </w:rPr>
        <w:t>Технология опыта</w:t>
      </w:r>
    </w:p>
    <w:p w:rsidR="00512D6B" w:rsidRPr="00E61C0F" w:rsidRDefault="00512D6B" w:rsidP="00512D6B">
      <w:pPr>
        <w:spacing w:after="0" w:line="240" w:lineRule="auto"/>
        <w:rPr>
          <w:rFonts w:ascii="Times New Roman" w:hAnsi="Times New Roman" w:cs="Times New Roman"/>
          <w:i/>
          <w:sz w:val="24"/>
          <w:szCs w:val="24"/>
        </w:rPr>
      </w:pPr>
    </w:p>
    <w:p w:rsidR="00512D6B" w:rsidRPr="00E61C0F" w:rsidRDefault="00512D6B" w:rsidP="00512D6B">
      <w:pPr>
        <w:spacing w:after="0" w:line="240" w:lineRule="auto"/>
        <w:ind w:firstLine="709"/>
        <w:jc w:val="both"/>
        <w:rPr>
          <w:rFonts w:ascii="Times New Roman" w:hAnsi="Times New Roman" w:cs="Times New Roman"/>
          <w:sz w:val="24"/>
          <w:szCs w:val="24"/>
        </w:rPr>
      </w:pPr>
      <w:r w:rsidRPr="00E61C0F">
        <w:rPr>
          <w:rFonts w:ascii="Times New Roman" w:hAnsi="Times New Roman" w:cs="Times New Roman"/>
          <w:b/>
          <w:i/>
          <w:sz w:val="24"/>
          <w:szCs w:val="24"/>
        </w:rPr>
        <w:t xml:space="preserve">Цель </w:t>
      </w:r>
      <w:r>
        <w:rPr>
          <w:rFonts w:ascii="Times New Roman" w:hAnsi="Times New Roman" w:cs="Times New Roman"/>
          <w:b/>
          <w:i/>
          <w:sz w:val="24"/>
          <w:szCs w:val="24"/>
        </w:rPr>
        <w:t xml:space="preserve">данного </w:t>
      </w:r>
      <w:r w:rsidRPr="00E61C0F">
        <w:rPr>
          <w:rFonts w:ascii="Times New Roman" w:hAnsi="Times New Roman" w:cs="Times New Roman"/>
          <w:b/>
          <w:i/>
          <w:sz w:val="24"/>
          <w:szCs w:val="24"/>
        </w:rPr>
        <w:t xml:space="preserve">опыта: </w:t>
      </w:r>
      <w:r w:rsidRPr="00E61C0F">
        <w:rPr>
          <w:rFonts w:ascii="Times New Roman" w:hAnsi="Times New Roman" w:cs="Times New Roman"/>
          <w:sz w:val="24"/>
          <w:szCs w:val="24"/>
        </w:rPr>
        <w:t>повышение</w:t>
      </w:r>
      <w:r>
        <w:rPr>
          <w:rFonts w:ascii="Times New Roman" w:hAnsi="Times New Roman" w:cs="Times New Roman"/>
          <w:sz w:val="24"/>
          <w:szCs w:val="24"/>
        </w:rPr>
        <w:t xml:space="preserve"> уровня</w:t>
      </w:r>
      <w:r w:rsidRPr="00E61C0F">
        <w:rPr>
          <w:rFonts w:ascii="Times New Roman" w:hAnsi="Times New Roman" w:cs="Times New Roman"/>
          <w:sz w:val="24"/>
          <w:szCs w:val="24"/>
        </w:rPr>
        <w:t xml:space="preserve"> мотивации к занятиям </w:t>
      </w:r>
      <w:r>
        <w:rPr>
          <w:rFonts w:ascii="Times New Roman" w:hAnsi="Times New Roman" w:cs="Times New Roman"/>
          <w:sz w:val="24"/>
          <w:szCs w:val="24"/>
        </w:rPr>
        <w:t>спортивным туризмом</w:t>
      </w:r>
      <w:r w:rsidRPr="00E61C0F">
        <w:rPr>
          <w:rFonts w:ascii="Times New Roman" w:hAnsi="Times New Roman" w:cs="Times New Roman"/>
          <w:sz w:val="24"/>
          <w:szCs w:val="24"/>
        </w:rPr>
        <w:t xml:space="preserve"> через использование подвижных игр и игровых упражнений в учебно-тренировочном процессе </w:t>
      </w:r>
      <w:r>
        <w:rPr>
          <w:rFonts w:ascii="Times New Roman" w:hAnsi="Times New Roman" w:cs="Times New Roman"/>
          <w:sz w:val="24"/>
          <w:szCs w:val="24"/>
        </w:rPr>
        <w:t>школьников подросткового возраста</w:t>
      </w:r>
      <w:r w:rsidRPr="00E61C0F">
        <w:rPr>
          <w:rFonts w:ascii="Times New Roman" w:hAnsi="Times New Roman" w:cs="Times New Roman"/>
          <w:sz w:val="24"/>
          <w:szCs w:val="24"/>
        </w:rPr>
        <w:t>.</w:t>
      </w:r>
    </w:p>
    <w:p w:rsidR="00512D6B" w:rsidRPr="00E61C0F" w:rsidRDefault="00512D6B" w:rsidP="00512D6B">
      <w:pPr>
        <w:spacing w:after="0" w:line="240" w:lineRule="auto"/>
        <w:ind w:firstLine="709"/>
        <w:jc w:val="both"/>
        <w:rPr>
          <w:rFonts w:ascii="Times New Roman" w:hAnsi="Times New Roman" w:cs="Times New Roman"/>
          <w:b/>
          <w:i/>
          <w:sz w:val="24"/>
          <w:szCs w:val="24"/>
        </w:rPr>
      </w:pPr>
      <w:r w:rsidRPr="00E61C0F">
        <w:rPr>
          <w:rFonts w:ascii="Times New Roman" w:hAnsi="Times New Roman" w:cs="Times New Roman"/>
          <w:sz w:val="24"/>
          <w:szCs w:val="24"/>
        </w:rPr>
        <w:t>Исходя из цели</w:t>
      </w:r>
      <w:r>
        <w:rPr>
          <w:rFonts w:ascii="Times New Roman" w:hAnsi="Times New Roman" w:cs="Times New Roman"/>
          <w:sz w:val="24"/>
          <w:szCs w:val="24"/>
        </w:rPr>
        <w:t>,</w:t>
      </w:r>
      <w:r w:rsidRPr="00E61C0F">
        <w:rPr>
          <w:rFonts w:ascii="Times New Roman" w:hAnsi="Times New Roman" w:cs="Times New Roman"/>
          <w:sz w:val="24"/>
          <w:szCs w:val="24"/>
        </w:rPr>
        <w:t xml:space="preserve"> были поставлены следующие</w:t>
      </w:r>
      <w:r w:rsidRPr="00E61C0F">
        <w:rPr>
          <w:rFonts w:ascii="Times New Roman" w:hAnsi="Times New Roman" w:cs="Times New Roman"/>
          <w:b/>
          <w:i/>
          <w:sz w:val="24"/>
          <w:szCs w:val="24"/>
        </w:rPr>
        <w:t xml:space="preserve"> задачи:</w:t>
      </w:r>
    </w:p>
    <w:p w:rsidR="00512D6B" w:rsidRPr="00E61C0F" w:rsidRDefault="00512D6B" w:rsidP="00512D6B">
      <w:pPr>
        <w:pStyle w:val="a6"/>
        <w:numPr>
          <w:ilvl w:val="0"/>
          <w:numId w:val="1"/>
        </w:numPr>
        <w:spacing w:after="0" w:line="240" w:lineRule="auto"/>
        <w:ind w:left="0" w:firstLine="0"/>
        <w:jc w:val="both"/>
        <w:rPr>
          <w:rFonts w:ascii="Times New Roman" w:hAnsi="Times New Roman" w:cs="Times New Roman"/>
          <w:sz w:val="24"/>
          <w:szCs w:val="24"/>
        </w:rPr>
      </w:pPr>
      <w:r w:rsidRPr="00E61C0F">
        <w:rPr>
          <w:rFonts w:ascii="Times New Roman" w:hAnsi="Times New Roman" w:cs="Times New Roman"/>
          <w:sz w:val="24"/>
          <w:szCs w:val="24"/>
        </w:rPr>
        <w:t xml:space="preserve">Сохранение </w:t>
      </w:r>
      <w:r>
        <w:rPr>
          <w:rFonts w:ascii="Times New Roman" w:hAnsi="Times New Roman" w:cs="Times New Roman"/>
          <w:sz w:val="24"/>
          <w:szCs w:val="24"/>
        </w:rPr>
        <w:t xml:space="preserve">и увеличение </w:t>
      </w:r>
      <w:r w:rsidRPr="00E61C0F">
        <w:rPr>
          <w:rFonts w:ascii="Times New Roman" w:hAnsi="Times New Roman" w:cs="Times New Roman"/>
          <w:sz w:val="24"/>
          <w:szCs w:val="24"/>
        </w:rPr>
        <w:t>контингента занимающихся в школьной секции путем систематических занятий данным видом спорта.</w:t>
      </w:r>
    </w:p>
    <w:p w:rsidR="00512D6B" w:rsidRPr="00E61C0F" w:rsidRDefault="00512D6B" w:rsidP="00512D6B">
      <w:pPr>
        <w:pStyle w:val="a6"/>
        <w:numPr>
          <w:ilvl w:val="0"/>
          <w:numId w:val="1"/>
        </w:numPr>
        <w:spacing w:after="0" w:line="240" w:lineRule="auto"/>
        <w:ind w:left="0" w:firstLine="0"/>
        <w:jc w:val="both"/>
        <w:rPr>
          <w:rFonts w:ascii="Times New Roman" w:hAnsi="Times New Roman" w:cs="Times New Roman"/>
          <w:color w:val="FF0000"/>
          <w:sz w:val="24"/>
          <w:szCs w:val="24"/>
        </w:rPr>
      </w:pPr>
      <w:r w:rsidRPr="00E61C0F">
        <w:rPr>
          <w:rFonts w:ascii="Times New Roman" w:hAnsi="Times New Roman" w:cs="Times New Roman"/>
          <w:sz w:val="24"/>
          <w:szCs w:val="24"/>
        </w:rPr>
        <w:t xml:space="preserve">Создание системы упражнений игрового характера и подвижных игр, которые будут способствовать вовлечению в занятия </w:t>
      </w:r>
      <w:r>
        <w:rPr>
          <w:rFonts w:ascii="Times New Roman" w:hAnsi="Times New Roman" w:cs="Times New Roman"/>
          <w:sz w:val="24"/>
          <w:szCs w:val="24"/>
        </w:rPr>
        <w:t>спортивным туризмом подростков</w:t>
      </w:r>
      <w:r w:rsidRPr="00E61C0F">
        <w:rPr>
          <w:rFonts w:ascii="Times New Roman" w:hAnsi="Times New Roman" w:cs="Times New Roman"/>
          <w:sz w:val="24"/>
          <w:szCs w:val="24"/>
        </w:rPr>
        <w:t xml:space="preserve"> и станут эффективными для развития физических качеств и освоения тех</w:t>
      </w:r>
      <w:r w:rsidR="00197BB6">
        <w:rPr>
          <w:rFonts w:ascii="Times New Roman" w:hAnsi="Times New Roman" w:cs="Times New Roman"/>
          <w:sz w:val="24"/>
          <w:szCs w:val="24"/>
        </w:rPr>
        <w:t>нико-тактических действий данного</w:t>
      </w:r>
      <w:r w:rsidRPr="00E61C0F">
        <w:rPr>
          <w:rFonts w:ascii="Times New Roman" w:hAnsi="Times New Roman" w:cs="Times New Roman"/>
          <w:sz w:val="24"/>
          <w:szCs w:val="24"/>
        </w:rPr>
        <w:t xml:space="preserve"> </w:t>
      </w:r>
      <w:r w:rsidR="00197BB6">
        <w:rPr>
          <w:rFonts w:ascii="Times New Roman" w:hAnsi="Times New Roman" w:cs="Times New Roman"/>
          <w:sz w:val="24"/>
          <w:szCs w:val="24"/>
        </w:rPr>
        <w:t>вида спорта</w:t>
      </w:r>
      <w:r w:rsidRPr="00E61C0F">
        <w:rPr>
          <w:rFonts w:ascii="Times New Roman" w:hAnsi="Times New Roman" w:cs="Times New Roman"/>
          <w:sz w:val="24"/>
          <w:szCs w:val="24"/>
        </w:rPr>
        <w:t xml:space="preserve"> в учебно-тренировочном процессе.</w:t>
      </w:r>
    </w:p>
    <w:p w:rsidR="006720D5" w:rsidRPr="006720D5" w:rsidRDefault="006720D5" w:rsidP="006720D5">
      <w:pPr>
        <w:spacing w:after="0" w:line="240" w:lineRule="auto"/>
        <w:ind w:firstLine="709"/>
        <w:jc w:val="both"/>
        <w:rPr>
          <w:rFonts w:ascii="Times New Roman" w:hAnsi="Times New Roman" w:cs="Times New Roman"/>
          <w:color w:val="FF0000"/>
          <w:sz w:val="24"/>
          <w:szCs w:val="24"/>
        </w:rPr>
      </w:pPr>
      <w:r w:rsidRPr="006720D5">
        <w:rPr>
          <w:rFonts w:ascii="Times New Roman" w:hAnsi="Times New Roman" w:cs="Times New Roman"/>
          <w:b/>
          <w:i/>
          <w:sz w:val="24"/>
          <w:szCs w:val="24"/>
        </w:rPr>
        <w:t xml:space="preserve">Организация учебно-воспитательного процесса. </w:t>
      </w:r>
      <w:r w:rsidRPr="006720D5">
        <w:rPr>
          <w:rFonts w:ascii="Times New Roman" w:hAnsi="Times New Roman" w:cs="Times New Roman"/>
          <w:sz w:val="24"/>
          <w:szCs w:val="24"/>
        </w:rPr>
        <w:t xml:space="preserve">В последнее время чаще стали проводится соревнования по </w:t>
      </w:r>
      <w:r w:rsidR="00197BB6">
        <w:rPr>
          <w:rFonts w:ascii="Times New Roman" w:hAnsi="Times New Roman" w:cs="Times New Roman"/>
          <w:sz w:val="24"/>
          <w:szCs w:val="24"/>
        </w:rPr>
        <w:t>спортивному туризму</w:t>
      </w:r>
      <w:r w:rsidRPr="006720D5">
        <w:rPr>
          <w:rFonts w:ascii="Times New Roman" w:hAnsi="Times New Roman" w:cs="Times New Roman"/>
          <w:sz w:val="24"/>
          <w:szCs w:val="24"/>
        </w:rPr>
        <w:t xml:space="preserve">: </w:t>
      </w:r>
      <w:r w:rsidR="00197BB6">
        <w:rPr>
          <w:rFonts w:ascii="Times New Roman" w:hAnsi="Times New Roman" w:cs="Times New Roman"/>
          <w:sz w:val="24"/>
          <w:szCs w:val="24"/>
        </w:rPr>
        <w:t>школьный, районный и областной туристический слеты, различные туристические походы, в</w:t>
      </w:r>
      <w:r w:rsidRPr="006720D5">
        <w:rPr>
          <w:rFonts w:ascii="Times New Roman" w:hAnsi="Times New Roman" w:cs="Times New Roman"/>
          <w:sz w:val="24"/>
          <w:szCs w:val="24"/>
        </w:rPr>
        <w:t xml:space="preserve"> которых наравне с мальчиками </w:t>
      </w:r>
      <w:r w:rsidR="00197BB6">
        <w:rPr>
          <w:rFonts w:ascii="Times New Roman" w:hAnsi="Times New Roman" w:cs="Times New Roman"/>
          <w:sz w:val="24"/>
          <w:szCs w:val="24"/>
        </w:rPr>
        <w:t>принимают участие</w:t>
      </w:r>
      <w:r w:rsidRPr="006720D5">
        <w:rPr>
          <w:rFonts w:ascii="Times New Roman" w:hAnsi="Times New Roman" w:cs="Times New Roman"/>
          <w:sz w:val="24"/>
          <w:szCs w:val="24"/>
        </w:rPr>
        <w:t xml:space="preserve"> и девочки. Все это является предпосылкой создания условий, при которых дети </w:t>
      </w:r>
      <w:r w:rsidR="00197BB6">
        <w:rPr>
          <w:rFonts w:ascii="Times New Roman" w:hAnsi="Times New Roman" w:cs="Times New Roman"/>
          <w:sz w:val="24"/>
          <w:szCs w:val="24"/>
        </w:rPr>
        <w:t>подросткового</w:t>
      </w:r>
      <w:r w:rsidRPr="006720D5">
        <w:rPr>
          <w:rFonts w:ascii="Times New Roman" w:hAnsi="Times New Roman" w:cs="Times New Roman"/>
          <w:sz w:val="24"/>
          <w:szCs w:val="24"/>
        </w:rPr>
        <w:t xml:space="preserve"> возраста смогут заниматься </w:t>
      </w:r>
      <w:r w:rsidR="00197BB6">
        <w:rPr>
          <w:rFonts w:ascii="Times New Roman" w:hAnsi="Times New Roman" w:cs="Times New Roman"/>
          <w:sz w:val="24"/>
          <w:szCs w:val="24"/>
        </w:rPr>
        <w:t>данным видом спорта</w:t>
      </w:r>
      <w:r w:rsidRPr="006720D5">
        <w:rPr>
          <w:rFonts w:ascii="Times New Roman" w:hAnsi="Times New Roman" w:cs="Times New Roman"/>
          <w:sz w:val="24"/>
          <w:szCs w:val="24"/>
        </w:rPr>
        <w:t xml:space="preserve"> после основных уроков в школе с целью повышения двигательной активности, укрепления здоровья, улучшения физической подготовленности, а также овладения элементарными </w:t>
      </w:r>
      <w:r w:rsidR="00197BB6">
        <w:rPr>
          <w:rFonts w:ascii="Times New Roman" w:hAnsi="Times New Roman" w:cs="Times New Roman"/>
          <w:sz w:val="24"/>
          <w:szCs w:val="24"/>
        </w:rPr>
        <w:t xml:space="preserve">туристическими </w:t>
      </w:r>
      <w:r w:rsidRPr="006720D5">
        <w:rPr>
          <w:rFonts w:ascii="Times New Roman" w:hAnsi="Times New Roman" w:cs="Times New Roman"/>
          <w:sz w:val="24"/>
          <w:szCs w:val="24"/>
        </w:rPr>
        <w:t>навыками. Такие условия на начальном этапе подготовки может создать школьная секция.</w:t>
      </w:r>
    </w:p>
    <w:p w:rsidR="006720D5" w:rsidRPr="006720D5" w:rsidRDefault="006720D5" w:rsidP="006720D5">
      <w:pPr>
        <w:shd w:val="clear" w:color="auto" w:fill="FFFFFF"/>
        <w:spacing w:after="0" w:line="240" w:lineRule="auto"/>
        <w:ind w:firstLine="709"/>
        <w:jc w:val="both"/>
        <w:rPr>
          <w:rFonts w:ascii="Times New Roman" w:hAnsi="Times New Roman" w:cs="Times New Roman"/>
          <w:spacing w:val="-1"/>
          <w:sz w:val="24"/>
          <w:szCs w:val="24"/>
        </w:rPr>
      </w:pPr>
      <w:r w:rsidRPr="006720D5">
        <w:rPr>
          <w:rFonts w:ascii="Times New Roman" w:hAnsi="Times New Roman" w:cs="Times New Roman"/>
          <w:spacing w:val="-1"/>
          <w:sz w:val="24"/>
          <w:szCs w:val="24"/>
        </w:rPr>
        <w:lastRenderedPageBreak/>
        <w:t xml:space="preserve">Начальную спортивную подготовку у мальчиков и девочек </w:t>
      </w:r>
      <w:r w:rsidR="00197BB6">
        <w:rPr>
          <w:rFonts w:ascii="Times New Roman" w:hAnsi="Times New Roman" w:cs="Times New Roman"/>
          <w:spacing w:val="-1"/>
          <w:sz w:val="24"/>
          <w:szCs w:val="24"/>
        </w:rPr>
        <w:t>подросткового</w:t>
      </w:r>
      <w:r w:rsidRPr="006720D5">
        <w:rPr>
          <w:rFonts w:ascii="Times New Roman" w:hAnsi="Times New Roman" w:cs="Times New Roman"/>
          <w:spacing w:val="-1"/>
          <w:sz w:val="24"/>
          <w:szCs w:val="24"/>
        </w:rPr>
        <w:t xml:space="preserve"> возраста следует начинать с систематических организованных занятий в школьных спортивных секциях. Этот возраст - самый благоприятный для развития двигательных способностей и ловкости. Разнообразия подготовки в этот период достигают при помощи простых физических упражнений определенной направленности, во время выполнения которых следует направлять двигательную активность учащихся этой возрастной группы. Основными формами подготовки на занятиях </w:t>
      </w:r>
      <w:r w:rsidR="00197BB6">
        <w:rPr>
          <w:rFonts w:ascii="Times New Roman" w:hAnsi="Times New Roman" w:cs="Times New Roman"/>
          <w:spacing w:val="-1"/>
          <w:sz w:val="24"/>
          <w:szCs w:val="24"/>
        </w:rPr>
        <w:t>спортивным туризмом</w:t>
      </w:r>
      <w:r w:rsidRPr="006720D5">
        <w:rPr>
          <w:rFonts w:ascii="Times New Roman" w:hAnsi="Times New Roman" w:cs="Times New Roman"/>
          <w:spacing w:val="-1"/>
          <w:sz w:val="24"/>
          <w:szCs w:val="24"/>
        </w:rPr>
        <w:t xml:space="preserve"> должны быть спортивные и подвижные игры, соревнования, эстафеты, физические упражнения определенной направленности с элементами гимнастики, акробатики, легкой атлетики, а связующим звеном во </w:t>
      </w:r>
      <w:r w:rsidR="00197BB6">
        <w:rPr>
          <w:rFonts w:ascii="Times New Roman" w:hAnsi="Times New Roman" w:cs="Times New Roman"/>
          <w:spacing w:val="-1"/>
          <w:sz w:val="24"/>
          <w:szCs w:val="24"/>
        </w:rPr>
        <w:t>всех этих формах должны быть предметы специального туристского снаряжения.</w:t>
      </w:r>
    </w:p>
    <w:p w:rsidR="006720D5" w:rsidRPr="006720D5" w:rsidRDefault="006720D5" w:rsidP="006720D5">
      <w:pPr>
        <w:shd w:val="clear" w:color="auto" w:fill="FFFFFF"/>
        <w:spacing w:after="0" w:line="240" w:lineRule="auto"/>
        <w:ind w:firstLine="709"/>
        <w:jc w:val="both"/>
        <w:rPr>
          <w:rFonts w:ascii="Times New Roman" w:hAnsi="Times New Roman" w:cs="Times New Roman"/>
          <w:spacing w:val="-1"/>
          <w:sz w:val="24"/>
          <w:szCs w:val="24"/>
        </w:rPr>
      </w:pPr>
      <w:r w:rsidRPr="006720D5">
        <w:rPr>
          <w:rFonts w:ascii="Times New Roman" w:hAnsi="Times New Roman" w:cs="Times New Roman"/>
          <w:spacing w:val="-1"/>
          <w:sz w:val="24"/>
          <w:szCs w:val="24"/>
        </w:rPr>
        <w:t>Игровой метод помогает эмоционально и непринужденно выполнять упражнения, поддерживать интерес у детей при повторении учебных заданий. На этом этапе не должны проводиться тренировочные занятия с большими физическими и психическими нагрузками, предполагающими применение однообразного, монотонного учебного материала.</w:t>
      </w:r>
    </w:p>
    <w:p w:rsidR="006720D5" w:rsidRPr="006720D5" w:rsidRDefault="006720D5" w:rsidP="006720D5">
      <w:pPr>
        <w:shd w:val="clear" w:color="auto" w:fill="FFFFFF"/>
        <w:spacing w:after="0" w:line="240" w:lineRule="auto"/>
        <w:ind w:firstLine="709"/>
        <w:jc w:val="both"/>
        <w:rPr>
          <w:rFonts w:ascii="Times New Roman" w:hAnsi="Times New Roman" w:cs="Times New Roman"/>
          <w:spacing w:val="-1"/>
          <w:sz w:val="24"/>
          <w:szCs w:val="24"/>
        </w:rPr>
      </w:pPr>
      <w:r w:rsidRPr="006720D5">
        <w:rPr>
          <w:rFonts w:ascii="Times New Roman" w:hAnsi="Times New Roman" w:cs="Times New Roman"/>
          <w:spacing w:val="-1"/>
          <w:sz w:val="24"/>
          <w:szCs w:val="24"/>
        </w:rPr>
        <w:t xml:space="preserve"> В процессе занятия 80% времени уч</w:t>
      </w:r>
      <w:r w:rsidR="00825F09">
        <w:rPr>
          <w:rFonts w:ascii="Times New Roman" w:hAnsi="Times New Roman" w:cs="Times New Roman"/>
          <w:spacing w:val="-1"/>
          <w:sz w:val="24"/>
          <w:szCs w:val="24"/>
        </w:rPr>
        <w:t>ащиеся должны заниматься с туристическим</w:t>
      </w:r>
      <w:r w:rsidR="00197BB6">
        <w:rPr>
          <w:rFonts w:ascii="Times New Roman" w:hAnsi="Times New Roman" w:cs="Times New Roman"/>
          <w:spacing w:val="-1"/>
          <w:sz w:val="24"/>
          <w:szCs w:val="24"/>
        </w:rPr>
        <w:t xml:space="preserve"> снаряжением</w:t>
      </w:r>
      <w:r w:rsidRPr="006720D5">
        <w:rPr>
          <w:rFonts w:ascii="Times New Roman" w:hAnsi="Times New Roman" w:cs="Times New Roman"/>
          <w:spacing w:val="-1"/>
          <w:sz w:val="24"/>
          <w:szCs w:val="24"/>
        </w:rPr>
        <w:t xml:space="preserve">, 20% - выполнять упражнения различного характера (упражнения общей физической подготовки, </w:t>
      </w:r>
      <w:r w:rsidR="00825F09">
        <w:rPr>
          <w:rFonts w:ascii="Times New Roman" w:hAnsi="Times New Roman" w:cs="Times New Roman"/>
          <w:spacing w:val="-1"/>
          <w:sz w:val="24"/>
          <w:szCs w:val="24"/>
        </w:rPr>
        <w:t>тактической подготовки и т. д.)</w:t>
      </w:r>
      <w:r w:rsidRPr="006720D5">
        <w:rPr>
          <w:rFonts w:ascii="Times New Roman" w:hAnsi="Times New Roman" w:cs="Times New Roman"/>
          <w:spacing w:val="-1"/>
          <w:sz w:val="24"/>
          <w:szCs w:val="24"/>
        </w:rPr>
        <w:t>.</w:t>
      </w:r>
    </w:p>
    <w:p w:rsidR="006720D5" w:rsidRPr="006720D5" w:rsidRDefault="006720D5" w:rsidP="006720D5">
      <w:pPr>
        <w:shd w:val="clear" w:color="auto" w:fill="FFFFFF"/>
        <w:spacing w:after="0" w:line="240" w:lineRule="auto"/>
        <w:ind w:firstLine="709"/>
        <w:jc w:val="both"/>
        <w:rPr>
          <w:rFonts w:ascii="Times New Roman" w:hAnsi="Times New Roman" w:cs="Times New Roman"/>
          <w:spacing w:val="-1"/>
          <w:sz w:val="24"/>
          <w:szCs w:val="24"/>
        </w:rPr>
      </w:pPr>
      <w:r w:rsidRPr="006720D5">
        <w:rPr>
          <w:rFonts w:ascii="Times New Roman" w:hAnsi="Times New Roman" w:cs="Times New Roman"/>
          <w:spacing w:val="-1"/>
          <w:sz w:val="24"/>
          <w:szCs w:val="24"/>
        </w:rPr>
        <w:t xml:space="preserve">Физиологи, исследуя функции нервно-мышечной системы, установили, что простые и естественные движения (стояние, ходьба, бег и др.) относятся к безусловным рефлексам и управляются из центров, расположенных в спинном мозге. Чем сложнее движение, тем выше передаются функции управления. Наиболее сложные движения организуются и управляются из центров, расположенных в коре головного мозга. С помощью опытов была составлена карта двигательной активности тела и области коры головного мозга.  Оказалось, что каждой части тела соответствует свой участок коры головного мозга. Самым обширным оказался участок, отвечающий за кисти рук, а самым незначительным – за движения ног. </w:t>
      </w:r>
    </w:p>
    <w:p w:rsidR="006720D5" w:rsidRPr="006720D5" w:rsidRDefault="006720D5" w:rsidP="006720D5">
      <w:pPr>
        <w:shd w:val="clear" w:color="auto" w:fill="FFFFFF"/>
        <w:spacing w:after="0" w:line="240" w:lineRule="auto"/>
        <w:ind w:firstLine="709"/>
        <w:jc w:val="both"/>
        <w:rPr>
          <w:rFonts w:ascii="Times New Roman" w:hAnsi="Times New Roman" w:cs="Times New Roman"/>
          <w:spacing w:val="-1"/>
          <w:sz w:val="24"/>
          <w:szCs w:val="24"/>
        </w:rPr>
      </w:pPr>
      <w:r w:rsidRPr="006720D5">
        <w:rPr>
          <w:rFonts w:ascii="Times New Roman" w:hAnsi="Times New Roman" w:cs="Times New Roman"/>
          <w:spacing w:val="-1"/>
          <w:sz w:val="24"/>
          <w:szCs w:val="24"/>
        </w:rPr>
        <w:t xml:space="preserve">В </w:t>
      </w:r>
      <w:r w:rsidR="00825F09">
        <w:rPr>
          <w:rFonts w:ascii="Times New Roman" w:hAnsi="Times New Roman" w:cs="Times New Roman"/>
          <w:spacing w:val="-1"/>
          <w:sz w:val="24"/>
          <w:szCs w:val="24"/>
        </w:rPr>
        <w:t>подростковом</w:t>
      </w:r>
      <w:r w:rsidRPr="006720D5">
        <w:rPr>
          <w:rFonts w:ascii="Times New Roman" w:hAnsi="Times New Roman" w:cs="Times New Roman"/>
          <w:spacing w:val="-1"/>
          <w:sz w:val="24"/>
          <w:szCs w:val="24"/>
        </w:rPr>
        <w:t xml:space="preserve"> возрасте хорошо дифференцируются мышечные ощущения и отдельные сложные координационные движения при обучении технике и в игровых упражнениях, которые более доступны, чем в старшем возрасте. Поэтому в период </w:t>
      </w:r>
      <w:r w:rsidR="00825F09">
        <w:rPr>
          <w:rFonts w:ascii="Times New Roman" w:hAnsi="Times New Roman" w:cs="Times New Roman"/>
          <w:spacing w:val="-1"/>
          <w:sz w:val="24"/>
          <w:szCs w:val="24"/>
        </w:rPr>
        <w:t>11-12</w:t>
      </w:r>
      <w:r w:rsidRPr="006720D5">
        <w:rPr>
          <w:rFonts w:ascii="Times New Roman" w:hAnsi="Times New Roman" w:cs="Times New Roman"/>
          <w:spacing w:val="-1"/>
          <w:sz w:val="24"/>
          <w:szCs w:val="24"/>
        </w:rPr>
        <w:t xml:space="preserve"> лет 50% упражнений должны быть на ловкость, гибкость, координацию движений: эстафеты, подвижные и спортивн</w:t>
      </w:r>
      <w:r w:rsidR="00825F09">
        <w:rPr>
          <w:rFonts w:ascii="Times New Roman" w:hAnsi="Times New Roman" w:cs="Times New Roman"/>
          <w:spacing w:val="-1"/>
          <w:sz w:val="24"/>
          <w:szCs w:val="24"/>
        </w:rPr>
        <w:t>ые игры</w:t>
      </w:r>
      <w:r w:rsidRPr="006720D5">
        <w:rPr>
          <w:rFonts w:ascii="Times New Roman" w:hAnsi="Times New Roman" w:cs="Times New Roman"/>
          <w:spacing w:val="-1"/>
          <w:sz w:val="24"/>
          <w:szCs w:val="24"/>
        </w:rPr>
        <w:t>.</w:t>
      </w:r>
    </w:p>
    <w:p w:rsidR="006720D5" w:rsidRPr="006720D5" w:rsidRDefault="006720D5" w:rsidP="006720D5">
      <w:pPr>
        <w:shd w:val="clear" w:color="auto" w:fill="FFFFFF"/>
        <w:spacing w:after="0" w:line="240" w:lineRule="auto"/>
        <w:ind w:firstLine="709"/>
        <w:jc w:val="both"/>
        <w:rPr>
          <w:rFonts w:ascii="Times New Roman" w:hAnsi="Times New Roman" w:cs="Times New Roman"/>
          <w:spacing w:val="-1"/>
          <w:sz w:val="24"/>
          <w:szCs w:val="24"/>
        </w:rPr>
      </w:pPr>
      <w:r w:rsidRPr="006720D5">
        <w:rPr>
          <w:rFonts w:ascii="Times New Roman" w:hAnsi="Times New Roman" w:cs="Times New Roman"/>
          <w:spacing w:val="-1"/>
          <w:sz w:val="24"/>
          <w:szCs w:val="24"/>
        </w:rPr>
        <w:t>Способность к тактической подготовке в этом возрасте низкая. Нет способности к тактическому использованию пространства, игроки не рассматр</w:t>
      </w:r>
      <w:r w:rsidR="00825F09">
        <w:rPr>
          <w:rFonts w:ascii="Times New Roman" w:hAnsi="Times New Roman" w:cs="Times New Roman"/>
          <w:spacing w:val="-1"/>
          <w:sz w:val="24"/>
          <w:szCs w:val="24"/>
        </w:rPr>
        <w:t>иваются как партнеры по команде</w:t>
      </w:r>
      <w:r w:rsidRPr="006720D5">
        <w:rPr>
          <w:rFonts w:ascii="Times New Roman" w:hAnsi="Times New Roman" w:cs="Times New Roman"/>
          <w:spacing w:val="-1"/>
          <w:sz w:val="24"/>
          <w:szCs w:val="24"/>
        </w:rPr>
        <w:t>.</w:t>
      </w:r>
    </w:p>
    <w:p w:rsidR="006720D5" w:rsidRPr="006720D5" w:rsidRDefault="006720D5" w:rsidP="006720D5">
      <w:pPr>
        <w:spacing w:after="0" w:line="240" w:lineRule="auto"/>
        <w:ind w:firstLine="709"/>
        <w:jc w:val="both"/>
        <w:rPr>
          <w:rFonts w:ascii="Times New Roman" w:eastAsia="Times New Roman" w:hAnsi="Times New Roman" w:cs="Times New Roman"/>
          <w:sz w:val="24"/>
          <w:szCs w:val="24"/>
          <w:lang w:eastAsia="ru-RU"/>
        </w:rPr>
      </w:pPr>
      <w:r w:rsidRPr="006720D5">
        <w:rPr>
          <w:rFonts w:ascii="Times New Roman" w:eastAsia="Times New Roman" w:hAnsi="Times New Roman" w:cs="Times New Roman"/>
          <w:sz w:val="24"/>
          <w:szCs w:val="24"/>
          <w:lang w:eastAsia="ru-RU"/>
        </w:rPr>
        <w:t xml:space="preserve">В </w:t>
      </w:r>
      <w:r w:rsidR="00825F09">
        <w:rPr>
          <w:rFonts w:ascii="Times New Roman" w:eastAsia="Times New Roman" w:hAnsi="Times New Roman" w:cs="Times New Roman"/>
          <w:sz w:val="24"/>
          <w:szCs w:val="24"/>
          <w:lang w:eastAsia="ru-RU"/>
        </w:rPr>
        <w:t>подростковом</w:t>
      </w:r>
      <w:r w:rsidRPr="006720D5">
        <w:rPr>
          <w:rFonts w:ascii="Times New Roman" w:eastAsia="Times New Roman" w:hAnsi="Times New Roman" w:cs="Times New Roman"/>
          <w:sz w:val="24"/>
          <w:szCs w:val="24"/>
          <w:lang w:eastAsia="ru-RU"/>
        </w:rPr>
        <w:t xml:space="preserve"> возрасте у большинства детей интерес к движению очень высок, если эта деятельность предлагается в форме игры, и резко снижается, когда приходится заниматься тем же в условиях регламентированной учебной работы. Поэтому обучение </w:t>
      </w:r>
      <w:r w:rsidR="00825F09">
        <w:rPr>
          <w:rFonts w:ascii="Times New Roman" w:eastAsia="Times New Roman" w:hAnsi="Times New Roman" w:cs="Times New Roman"/>
          <w:sz w:val="24"/>
          <w:szCs w:val="24"/>
          <w:lang w:eastAsia="ru-RU"/>
        </w:rPr>
        <w:t>спортивному туризму</w:t>
      </w:r>
      <w:r w:rsidRPr="006720D5">
        <w:rPr>
          <w:rFonts w:ascii="Times New Roman" w:eastAsia="Times New Roman" w:hAnsi="Times New Roman" w:cs="Times New Roman"/>
          <w:sz w:val="24"/>
          <w:szCs w:val="24"/>
          <w:lang w:eastAsia="ru-RU"/>
        </w:rPr>
        <w:t xml:space="preserve"> на 1-м этапе должно носить в основном игровой характер и строиться по типу общей физической подготовки – на это должно отводиться до 60% времени.</w:t>
      </w:r>
    </w:p>
    <w:p w:rsidR="006720D5" w:rsidRDefault="006720D5" w:rsidP="006720D5">
      <w:pPr>
        <w:shd w:val="clear" w:color="auto" w:fill="FFFFFF"/>
        <w:spacing w:after="0" w:line="240" w:lineRule="auto"/>
        <w:ind w:firstLine="709"/>
        <w:jc w:val="both"/>
        <w:rPr>
          <w:rFonts w:ascii="Times New Roman" w:hAnsi="Times New Roman" w:cs="Times New Roman"/>
          <w:spacing w:val="-1"/>
          <w:sz w:val="24"/>
          <w:szCs w:val="24"/>
        </w:rPr>
      </w:pPr>
      <w:r w:rsidRPr="006720D5">
        <w:rPr>
          <w:rFonts w:ascii="Times New Roman" w:hAnsi="Times New Roman" w:cs="Times New Roman"/>
          <w:spacing w:val="-1"/>
          <w:sz w:val="24"/>
          <w:szCs w:val="24"/>
        </w:rPr>
        <w:t xml:space="preserve">На своих секционных занятиях </w:t>
      </w:r>
      <w:r w:rsidR="00825F09">
        <w:rPr>
          <w:rFonts w:ascii="Times New Roman" w:hAnsi="Times New Roman" w:cs="Times New Roman"/>
          <w:spacing w:val="-1"/>
          <w:sz w:val="24"/>
          <w:szCs w:val="24"/>
        </w:rPr>
        <w:t>Архипов П.И.</w:t>
      </w:r>
      <w:r w:rsidRPr="006720D5">
        <w:rPr>
          <w:rFonts w:ascii="Times New Roman" w:hAnsi="Times New Roman" w:cs="Times New Roman"/>
          <w:spacing w:val="-1"/>
          <w:sz w:val="24"/>
          <w:szCs w:val="24"/>
        </w:rPr>
        <w:t xml:space="preserve"> использует такие игровые упражнения, которые </w:t>
      </w:r>
      <w:r w:rsidR="00825F09">
        <w:rPr>
          <w:rFonts w:ascii="Times New Roman" w:hAnsi="Times New Roman" w:cs="Times New Roman"/>
          <w:spacing w:val="-1"/>
          <w:sz w:val="24"/>
          <w:szCs w:val="24"/>
        </w:rPr>
        <w:t>непосредственно воздействуют не только на руки, но и на все тело подростка в комплексе.</w:t>
      </w:r>
      <w:r w:rsidRPr="006720D5">
        <w:rPr>
          <w:rFonts w:ascii="Times New Roman" w:hAnsi="Times New Roman" w:cs="Times New Roman"/>
          <w:spacing w:val="-1"/>
          <w:sz w:val="24"/>
          <w:szCs w:val="24"/>
        </w:rPr>
        <w:t xml:space="preserve"> Умение </w:t>
      </w:r>
      <w:r w:rsidR="00825F09">
        <w:rPr>
          <w:rFonts w:ascii="Times New Roman" w:hAnsi="Times New Roman" w:cs="Times New Roman"/>
          <w:spacing w:val="-1"/>
          <w:sz w:val="24"/>
          <w:szCs w:val="24"/>
        </w:rPr>
        <w:t>работать на туристическом этапе,</w:t>
      </w:r>
      <w:r w:rsidRPr="006720D5">
        <w:rPr>
          <w:rFonts w:ascii="Times New Roman" w:hAnsi="Times New Roman" w:cs="Times New Roman"/>
          <w:spacing w:val="-1"/>
          <w:sz w:val="24"/>
          <w:szCs w:val="24"/>
        </w:rPr>
        <w:t xml:space="preserve"> в сочетании с игровой деятельностью, по мнению автора опыта, быстро развивают такие качества, как ловкость и координацию движений. Умение быстро перемещаться </w:t>
      </w:r>
      <w:r w:rsidR="00825F09">
        <w:rPr>
          <w:rFonts w:ascii="Times New Roman" w:hAnsi="Times New Roman" w:cs="Times New Roman"/>
          <w:spacing w:val="-1"/>
          <w:sz w:val="24"/>
          <w:szCs w:val="24"/>
        </w:rPr>
        <w:t>со снаряжением</w:t>
      </w:r>
      <w:r w:rsidRPr="006720D5">
        <w:rPr>
          <w:rFonts w:ascii="Times New Roman" w:hAnsi="Times New Roman" w:cs="Times New Roman"/>
          <w:spacing w:val="-1"/>
          <w:sz w:val="24"/>
          <w:szCs w:val="24"/>
        </w:rPr>
        <w:t xml:space="preserve">, так и без него, движения развивает быстроту и силу. Длительные нагрузки развивают выносливость. </w:t>
      </w:r>
    </w:p>
    <w:p w:rsidR="00825F09" w:rsidRPr="00E61C0F" w:rsidRDefault="00825F09" w:rsidP="00825F09">
      <w:pPr>
        <w:shd w:val="clear" w:color="auto" w:fill="FFFFFF"/>
        <w:spacing w:after="0" w:line="240" w:lineRule="auto"/>
        <w:ind w:firstLine="708"/>
        <w:jc w:val="both"/>
        <w:rPr>
          <w:rFonts w:ascii="Times New Roman" w:hAnsi="Times New Roman" w:cs="Times New Roman"/>
          <w:spacing w:val="-1"/>
          <w:sz w:val="24"/>
          <w:szCs w:val="24"/>
        </w:rPr>
      </w:pPr>
      <w:r w:rsidRPr="00E61C0F">
        <w:rPr>
          <w:rFonts w:ascii="Times New Roman" w:hAnsi="Times New Roman" w:cs="Times New Roman"/>
          <w:b/>
          <w:i/>
          <w:spacing w:val="-1"/>
          <w:sz w:val="24"/>
          <w:szCs w:val="24"/>
        </w:rPr>
        <w:t xml:space="preserve">Описание содержания обучения. </w:t>
      </w:r>
      <w:r w:rsidRPr="00E61C0F">
        <w:rPr>
          <w:rFonts w:ascii="Times New Roman" w:hAnsi="Times New Roman" w:cs="Times New Roman"/>
          <w:spacing w:val="-1"/>
          <w:sz w:val="24"/>
          <w:szCs w:val="24"/>
        </w:rPr>
        <w:t xml:space="preserve">На основании полученных первоначальных результатов анкетирования и физической подготовленности исследуемой группы </w:t>
      </w:r>
      <w:r>
        <w:rPr>
          <w:rFonts w:ascii="Times New Roman" w:hAnsi="Times New Roman" w:cs="Times New Roman"/>
          <w:spacing w:val="-1"/>
          <w:sz w:val="24"/>
          <w:szCs w:val="24"/>
        </w:rPr>
        <w:t>подростков</w:t>
      </w:r>
      <w:r w:rsidRPr="00E61C0F">
        <w:rPr>
          <w:rFonts w:ascii="Times New Roman" w:hAnsi="Times New Roman" w:cs="Times New Roman"/>
          <w:spacing w:val="-1"/>
          <w:sz w:val="24"/>
          <w:szCs w:val="24"/>
        </w:rPr>
        <w:t xml:space="preserve"> апробировалась разработанная автором опыта система работы.</w:t>
      </w:r>
    </w:p>
    <w:p w:rsidR="00825F09" w:rsidRPr="00E61C0F" w:rsidRDefault="00825F09" w:rsidP="00825F09">
      <w:pPr>
        <w:shd w:val="clear" w:color="auto" w:fill="FFFFFF"/>
        <w:spacing w:after="0" w:line="240" w:lineRule="auto"/>
        <w:ind w:firstLine="708"/>
        <w:jc w:val="both"/>
        <w:rPr>
          <w:rFonts w:ascii="Times New Roman" w:hAnsi="Times New Roman" w:cs="Times New Roman"/>
          <w:b/>
          <w:i/>
          <w:spacing w:val="-1"/>
          <w:sz w:val="24"/>
          <w:szCs w:val="24"/>
        </w:rPr>
      </w:pPr>
      <w:r w:rsidRPr="00E61C0F">
        <w:rPr>
          <w:rFonts w:ascii="Times New Roman" w:hAnsi="Times New Roman" w:cs="Times New Roman"/>
          <w:spacing w:val="-1"/>
          <w:sz w:val="24"/>
          <w:szCs w:val="24"/>
        </w:rPr>
        <w:t xml:space="preserve">Для создания условий мотивации к занятиям </w:t>
      </w:r>
      <w:r>
        <w:rPr>
          <w:rFonts w:ascii="Times New Roman" w:hAnsi="Times New Roman" w:cs="Times New Roman"/>
          <w:spacing w:val="-1"/>
          <w:sz w:val="24"/>
          <w:szCs w:val="24"/>
        </w:rPr>
        <w:t>спортивным туризмом школьников подросткового возраста автор использовал</w:t>
      </w:r>
      <w:r w:rsidRPr="00E61C0F">
        <w:rPr>
          <w:rFonts w:ascii="Times New Roman" w:hAnsi="Times New Roman" w:cs="Times New Roman"/>
          <w:spacing w:val="-1"/>
          <w:sz w:val="24"/>
          <w:szCs w:val="24"/>
        </w:rPr>
        <w:t xml:space="preserve"> игровую деятельность во внеклассной форме организации учебной работы. </w:t>
      </w:r>
    </w:p>
    <w:p w:rsidR="00825F09" w:rsidRPr="00E61C0F" w:rsidRDefault="00825F09" w:rsidP="00825F09">
      <w:pPr>
        <w:pStyle w:val="a6"/>
        <w:shd w:val="clear" w:color="auto" w:fill="FFFFFF"/>
        <w:spacing w:after="0" w:line="240" w:lineRule="auto"/>
        <w:ind w:left="0" w:firstLine="709"/>
        <w:jc w:val="both"/>
        <w:rPr>
          <w:rFonts w:ascii="Times New Roman" w:hAnsi="Times New Roman" w:cs="Times New Roman"/>
          <w:spacing w:val="-1"/>
          <w:sz w:val="24"/>
          <w:szCs w:val="24"/>
        </w:rPr>
      </w:pPr>
      <w:r w:rsidRPr="00E61C0F">
        <w:rPr>
          <w:rFonts w:ascii="Times New Roman" w:hAnsi="Times New Roman" w:cs="Times New Roman"/>
          <w:spacing w:val="-1"/>
          <w:sz w:val="24"/>
          <w:szCs w:val="24"/>
        </w:rPr>
        <w:lastRenderedPageBreak/>
        <w:t xml:space="preserve">В </w:t>
      </w:r>
      <w:r>
        <w:rPr>
          <w:rFonts w:ascii="Times New Roman" w:hAnsi="Times New Roman" w:cs="Times New Roman"/>
          <w:spacing w:val="-1"/>
          <w:sz w:val="24"/>
          <w:szCs w:val="24"/>
        </w:rPr>
        <w:t>подростковом</w:t>
      </w:r>
      <w:r w:rsidRPr="00E61C0F">
        <w:rPr>
          <w:rFonts w:ascii="Times New Roman" w:hAnsi="Times New Roman" w:cs="Times New Roman"/>
          <w:spacing w:val="-1"/>
          <w:sz w:val="24"/>
          <w:szCs w:val="24"/>
        </w:rPr>
        <w:t xml:space="preserve"> возрасте спортивная подготовка складывается из обучения и тренировки как единого педагогического процесса. В силу физиологичес</w:t>
      </w:r>
      <w:r>
        <w:rPr>
          <w:rFonts w:ascii="Times New Roman" w:hAnsi="Times New Roman" w:cs="Times New Roman"/>
          <w:spacing w:val="-1"/>
          <w:sz w:val="24"/>
          <w:szCs w:val="24"/>
        </w:rPr>
        <w:t>ких особенностей этот возраст уже</w:t>
      </w:r>
      <w:r w:rsidRPr="00E61C0F">
        <w:rPr>
          <w:rFonts w:ascii="Times New Roman" w:hAnsi="Times New Roman" w:cs="Times New Roman"/>
          <w:spacing w:val="-1"/>
          <w:sz w:val="24"/>
          <w:szCs w:val="24"/>
        </w:rPr>
        <w:t xml:space="preserve"> обладает отчетливыми мышечно-двигательными ощущениями, поэтому на первом этапе обучения основными методами, которые использ</w:t>
      </w:r>
      <w:r>
        <w:rPr>
          <w:rFonts w:ascii="Times New Roman" w:hAnsi="Times New Roman" w:cs="Times New Roman"/>
          <w:spacing w:val="-1"/>
          <w:sz w:val="24"/>
          <w:szCs w:val="24"/>
        </w:rPr>
        <w:t xml:space="preserve">овал автор, являлся </w:t>
      </w:r>
      <w:r w:rsidRPr="00E61C0F">
        <w:rPr>
          <w:rFonts w:ascii="Times New Roman" w:hAnsi="Times New Roman" w:cs="Times New Roman"/>
          <w:spacing w:val="-1"/>
          <w:sz w:val="24"/>
          <w:szCs w:val="24"/>
        </w:rPr>
        <w:t>показ технического приема или какого-либо действия. Сначала происходила демонстрация правильного и четкого выполнения, а затем объяснение и указание на главные моменты действия. Далее занимающимся давалась возможность попробовать действие и только после следовала демонстрация натурального показа в медленном темпе и выделение ключевых моментов, чтобы у занимающихся было представление об этом приеме или действии, а затем делались первые попытки целостного выполнения путем многократного повторения упражнения.</w:t>
      </w:r>
    </w:p>
    <w:p w:rsidR="00825F09" w:rsidRPr="00E61C0F" w:rsidRDefault="00825F09" w:rsidP="00825F09">
      <w:pPr>
        <w:pStyle w:val="a6"/>
        <w:shd w:val="clear" w:color="auto" w:fill="FFFFFF"/>
        <w:spacing w:after="0" w:line="240" w:lineRule="auto"/>
        <w:ind w:left="0" w:firstLine="708"/>
        <w:jc w:val="both"/>
        <w:rPr>
          <w:rFonts w:ascii="Times New Roman" w:hAnsi="Times New Roman" w:cs="Times New Roman"/>
          <w:spacing w:val="-1"/>
          <w:sz w:val="24"/>
          <w:szCs w:val="24"/>
        </w:rPr>
      </w:pPr>
      <w:r w:rsidRPr="00E61C0F">
        <w:rPr>
          <w:rFonts w:ascii="Times New Roman" w:hAnsi="Times New Roman" w:cs="Times New Roman"/>
          <w:sz w:val="24"/>
          <w:szCs w:val="24"/>
        </w:rPr>
        <w:t xml:space="preserve">Для комплексного решения воспитательных и образовательных задач </w:t>
      </w:r>
      <w:r>
        <w:rPr>
          <w:rFonts w:ascii="Times New Roman" w:hAnsi="Times New Roman" w:cs="Times New Roman"/>
          <w:sz w:val="24"/>
          <w:szCs w:val="24"/>
        </w:rPr>
        <w:t>Архипов П.И.  на практике использовал</w:t>
      </w:r>
      <w:r w:rsidRPr="00E61C0F">
        <w:rPr>
          <w:rFonts w:ascii="Times New Roman" w:hAnsi="Times New Roman" w:cs="Times New Roman"/>
          <w:sz w:val="24"/>
          <w:szCs w:val="24"/>
        </w:rPr>
        <w:t xml:space="preserve"> игровой и соревновательный методы. Всё это помогало проводить занятия интересно и эмоционально, с высокой моторной плотностью.</w:t>
      </w:r>
    </w:p>
    <w:p w:rsidR="00825F09" w:rsidRPr="00E61C0F" w:rsidRDefault="00825F09" w:rsidP="00825F09">
      <w:pPr>
        <w:spacing w:after="0" w:line="240" w:lineRule="auto"/>
        <w:ind w:firstLine="717"/>
        <w:jc w:val="both"/>
        <w:rPr>
          <w:rFonts w:ascii="Times New Roman" w:eastAsia="Times New Roman" w:hAnsi="Times New Roman" w:cs="Times New Roman"/>
          <w:sz w:val="24"/>
          <w:szCs w:val="24"/>
          <w:lang w:eastAsia="ru-RU"/>
        </w:rPr>
      </w:pPr>
      <w:r w:rsidRPr="00E61C0F">
        <w:rPr>
          <w:rFonts w:ascii="Times New Roman" w:eastAsia="Times New Roman" w:hAnsi="Times New Roman" w:cs="Times New Roman"/>
          <w:sz w:val="24"/>
          <w:szCs w:val="24"/>
          <w:lang w:eastAsia="ru-RU"/>
        </w:rPr>
        <w:t>Основными средствами развития физических качеств в работе автора являлись упражнения игрового характера, подвижные игры и разновидности подвижных игр с элементами</w:t>
      </w:r>
      <w:r>
        <w:rPr>
          <w:rFonts w:ascii="Times New Roman" w:eastAsia="Times New Roman" w:hAnsi="Times New Roman" w:cs="Times New Roman"/>
          <w:sz w:val="24"/>
          <w:szCs w:val="24"/>
          <w:lang w:eastAsia="ru-RU"/>
        </w:rPr>
        <w:t xml:space="preserve"> спортивного туризма</w:t>
      </w:r>
      <w:r w:rsidRPr="00E61C0F">
        <w:rPr>
          <w:rFonts w:ascii="Times New Roman" w:eastAsia="Times New Roman" w:hAnsi="Times New Roman" w:cs="Times New Roman"/>
          <w:sz w:val="24"/>
          <w:szCs w:val="24"/>
          <w:lang w:eastAsia="ru-RU"/>
        </w:rPr>
        <w:t>.</w:t>
      </w:r>
    </w:p>
    <w:p w:rsidR="00825F09" w:rsidRPr="00E61C0F" w:rsidRDefault="00825F09" w:rsidP="00825F09">
      <w:pPr>
        <w:spacing w:after="0" w:line="240" w:lineRule="auto"/>
        <w:ind w:firstLine="717"/>
        <w:jc w:val="both"/>
        <w:rPr>
          <w:rFonts w:ascii="Times New Roman" w:hAnsi="Times New Roman" w:cs="Times New Roman"/>
          <w:sz w:val="24"/>
          <w:szCs w:val="24"/>
        </w:rPr>
      </w:pPr>
      <w:r w:rsidRPr="00E61C0F">
        <w:rPr>
          <w:rFonts w:ascii="Times New Roman" w:eastAsia="Times New Roman" w:hAnsi="Times New Roman" w:cs="Times New Roman"/>
          <w:sz w:val="24"/>
          <w:szCs w:val="24"/>
          <w:lang w:eastAsia="ru-RU"/>
        </w:rPr>
        <w:t xml:space="preserve">В подготовительной части занятия </w:t>
      </w:r>
      <w:r>
        <w:rPr>
          <w:rFonts w:ascii="Times New Roman" w:eastAsia="Times New Roman" w:hAnsi="Times New Roman" w:cs="Times New Roman"/>
          <w:sz w:val="24"/>
          <w:szCs w:val="24"/>
          <w:lang w:eastAsia="ru-RU"/>
        </w:rPr>
        <w:t>Архиповым П.И.</w:t>
      </w:r>
      <w:r w:rsidRPr="00E61C0F">
        <w:rPr>
          <w:rFonts w:ascii="Times New Roman" w:eastAsia="Times New Roman" w:hAnsi="Times New Roman" w:cs="Times New Roman"/>
          <w:sz w:val="24"/>
          <w:szCs w:val="24"/>
          <w:lang w:eastAsia="ru-RU"/>
        </w:rPr>
        <w:t xml:space="preserve"> использовались подводящие упражнения и подвижные игры, они помогали организму учащихся согреться и подготовиться к предстоящей нагрузке, кроме того </w:t>
      </w:r>
      <w:r w:rsidRPr="00E61C0F">
        <w:rPr>
          <w:rFonts w:ascii="Times New Roman" w:hAnsi="Times New Roman" w:cs="Times New Roman"/>
          <w:sz w:val="24"/>
          <w:szCs w:val="24"/>
        </w:rPr>
        <w:t>игры доставляли радость, хорошее настроение и положительный настрой к дальнейшей работе.</w:t>
      </w:r>
    </w:p>
    <w:p w:rsidR="00825F09" w:rsidRPr="00E61C0F" w:rsidRDefault="00825F09" w:rsidP="00825F09">
      <w:pPr>
        <w:spacing w:after="0" w:line="240" w:lineRule="auto"/>
        <w:ind w:firstLine="717"/>
        <w:jc w:val="both"/>
        <w:rPr>
          <w:rFonts w:ascii="Times New Roman" w:eastAsia="Times New Roman" w:hAnsi="Times New Roman" w:cs="Times New Roman"/>
          <w:sz w:val="24"/>
          <w:szCs w:val="24"/>
          <w:lang w:eastAsia="ru-RU"/>
        </w:rPr>
      </w:pPr>
      <w:r w:rsidRPr="00E61C0F">
        <w:rPr>
          <w:rFonts w:ascii="Times New Roman" w:hAnsi="Times New Roman" w:cs="Times New Roman"/>
          <w:sz w:val="24"/>
          <w:szCs w:val="24"/>
        </w:rPr>
        <w:t>Для закрепления освоенных навыков технических элементов, преимущественно в основной части зан</w:t>
      </w:r>
      <w:r>
        <w:rPr>
          <w:rFonts w:ascii="Times New Roman" w:hAnsi="Times New Roman" w:cs="Times New Roman"/>
          <w:sz w:val="24"/>
          <w:szCs w:val="24"/>
        </w:rPr>
        <w:t>ятия, преподаватель использовал</w:t>
      </w:r>
      <w:r w:rsidRPr="00E61C0F">
        <w:rPr>
          <w:rFonts w:ascii="Times New Roman" w:hAnsi="Times New Roman" w:cs="Times New Roman"/>
          <w:sz w:val="24"/>
          <w:szCs w:val="24"/>
        </w:rPr>
        <w:t xml:space="preserve"> упражнения игрового характера, которые </w:t>
      </w:r>
      <w:r w:rsidRPr="00E61C0F">
        <w:rPr>
          <w:rFonts w:ascii="Times New Roman" w:eastAsia="Times New Roman" w:hAnsi="Times New Roman" w:cs="Times New Roman"/>
          <w:sz w:val="24"/>
          <w:szCs w:val="24"/>
          <w:lang w:eastAsia="ru-RU"/>
        </w:rPr>
        <w:t xml:space="preserve">воспитывают у игрока </w:t>
      </w:r>
      <w:r>
        <w:rPr>
          <w:rFonts w:ascii="Times New Roman" w:eastAsia="Times New Roman" w:hAnsi="Times New Roman" w:cs="Times New Roman"/>
          <w:sz w:val="24"/>
          <w:szCs w:val="24"/>
          <w:lang w:eastAsia="ru-RU"/>
        </w:rPr>
        <w:t xml:space="preserve">навыки технической и тактической подготовки, умение слаженно работать в команде. </w:t>
      </w:r>
    </w:p>
    <w:p w:rsidR="00825F09" w:rsidRPr="00E61C0F" w:rsidRDefault="00825F09" w:rsidP="00825F09">
      <w:pPr>
        <w:spacing w:after="0" w:line="240" w:lineRule="auto"/>
        <w:ind w:firstLine="717"/>
        <w:jc w:val="both"/>
        <w:rPr>
          <w:rFonts w:ascii="Times New Roman" w:eastAsia="Times New Roman" w:hAnsi="Times New Roman" w:cs="Times New Roman"/>
          <w:sz w:val="24"/>
          <w:szCs w:val="24"/>
          <w:lang w:eastAsia="ru-RU"/>
        </w:rPr>
      </w:pPr>
      <w:r w:rsidRPr="00E61C0F">
        <w:rPr>
          <w:rFonts w:ascii="Times New Roman" w:eastAsia="Times New Roman" w:hAnsi="Times New Roman" w:cs="Times New Roman"/>
          <w:sz w:val="24"/>
          <w:szCs w:val="24"/>
          <w:lang w:eastAsia="ru-RU"/>
        </w:rPr>
        <w:t xml:space="preserve">Чтобы научить ребенка основным техническим приемам </w:t>
      </w:r>
      <w:r w:rsidR="00AC2ABD">
        <w:rPr>
          <w:rFonts w:ascii="Times New Roman" w:eastAsia="Times New Roman" w:hAnsi="Times New Roman" w:cs="Times New Roman"/>
          <w:sz w:val="24"/>
          <w:szCs w:val="24"/>
          <w:lang w:eastAsia="ru-RU"/>
        </w:rPr>
        <w:t>в спортивном туризме, автор использовал</w:t>
      </w:r>
      <w:r w:rsidRPr="00E61C0F">
        <w:rPr>
          <w:rFonts w:ascii="Times New Roman" w:eastAsia="Times New Roman" w:hAnsi="Times New Roman" w:cs="Times New Roman"/>
          <w:sz w:val="24"/>
          <w:szCs w:val="24"/>
          <w:lang w:eastAsia="ru-RU"/>
        </w:rPr>
        <w:t xml:space="preserve"> подвижные игры с элементами </w:t>
      </w:r>
      <w:r w:rsidR="00AC2ABD">
        <w:rPr>
          <w:rFonts w:ascii="Times New Roman" w:eastAsia="Times New Roman" w:hAnsi="Times New Roman" w:cs="Times New Roman"/>
          <w:sz w:val="24"/>
          <w:szCs w:val="24"/>
          <w:lang w:eastAsia="ru-RU"/>
        </w:rPr>
        <w:t>спортивного туризма</w:t>
      </w:r>
      <w:r w:rsidRPr="00E61C0F">
        <w:rPr>
          <w:rFonts w:ascii="Times New Roman" w:eastAsia="Times New Roman" w:hAnsi="Times New Roman" w:cs="Times New Roman"/>
          <w:sz w:val="24"/>
          <w:szCs w:val="24"/>
          <w:lang w:eastAsia="ru-RU"/>
        </w:rPr>
        <w:t xml:space="preserve">: «Научись </w:t>
      </w:r>
      <w:r w:rsidR="00AC2ABD">
        <w:rPr>
          <w:rFonts w:ascii="Times New Roman" w:eastAsia="Times New Roman" w:hAnsi="Times New Roman" w:cs="Times New Roman"/>
          <w:sz w:val="24"/>
          <w:szCs w:val="24"/>
          <w:lang w:eastAsia="ru-RU"/>
        </w:rPr>
        <w:t>работать с веревкой</w:t>
      </w:r>
      <w:r w:rsidRPr="00E61C0F">
        <w:rPr>
          <w:rFonts w:ascii="Times New Roman" w:eastAsia="Times New Roman" w:hAnsi="Times New Roman" w:cs="Times New Roman"/>
          <w:sz w:val="24"/>
          <w:szCs w:val="24"/>
          <w:lang w:eastAsia="ru-RU"/>
        </w:rPr>
        <w:t xml:space="preserve">» (задача: научить технике </w:t>
      </w:r>
      <w:r w:rsidR="00AC2ABD">
        <w:rPr>
          <w:rFonts w:ascii="Times New Roman" w:eastAsia="Times New Roman" w:hAnsi="Times New Roman" w:cs="Times New Roman"/>
          <w:sz w:val="24"/>
          <w:szCs w:val="24"/>
          <w:lang w:eastAsia="ru-RU"/>
        </w:rPr>
        <w:t>работы с веревкой</w:t>
      </w:r>
      <w:r w:rsidRPr="00E61C0F">
        <w:rPr>
          <w:rFonts w:ascii="Times New Roman" w:eastAsia="Times New Roman" w:hAnsi="Times New Roman" w:cs="Times New Roman"/>
          <w:sz w:val="24"/>
          <w:szCs w:val="24"/>
          <w:lang w:eastAsia="ru-RU"/>
        </w:rPr>
        <w:t>); «</w:t>
      </w:r>
      <w:r w:rsidR="00AC2ABD">
        <w:rPr>
          <w:rFonts w:ascii="Times New Roman" w:eastAsia="Times New Roman" w:hAnsi="Times New Roman" w:cs="Times New Roman"/>
          <w:sz w:val="24"/>
          <w:szCs w:val="24"/>
          <w:lang w:eastAsia="ru-RU"/>
        </w:rPr>
        <w:t>Забег со снаряжением</w:t>
      </w:r>
      <w:r w:rsidRPr="00E61C0F">
        <w:rPr>
          <w:rFonts w:ascii="Times New Roman" w:eastAsia="Times New Roman" w:hAnsi="Times New Roman" w:cs="Times New Roman"/>
          <w:sz w:val="24"/>
          <w:szCs w:val="24"/>
          <w:lang w:eastAsia="ru-RU"/>
        </w:rPr>
        <w:t xml:space="preserve">» (задачи: научить </w:t>
      </w:r>
      <w:r w:rsidR="00AC2ABD">
        <w:rPr>
          <w:rFonts w:ascii="Times New Roman" w:eastAsia="Times New Roman" w:hAnsi="Times New Roman" w:cs="Times New Roman"/>
          <w:sz w:val="24"/>
          <w:szCs w:val="24"/>
          <w:lang w:eastAsia="ru-RU"/>
        </w:rPr>
        <w:t>быстрому передвижению со снаряжением и р</w:t>
      </w:r>
      <w:r w:rsidRPr="00E61C0F">
        <w:rPr>
          <w:rFonts w:ascii="Times New Roman" w:eastAsia="Times New Roman" w:hAnsi="Times New Roman" w:cs="Times New Roman"/>
          <w:sz w:val="24"/>
          <w:szCs w:val="24"/>
          <w:lang w:eastAsia="ru-RU"/>
        </w:rPr>
        <w:t xml:space="preserve">азвить </w:t>
      </w:r>
      <w:r w:rsidR="00AC2ABD">
        <w:rPr>
          <w:rFonts w:ascii="Times New Roman" w:eastAsia="Times New Roman" w:hAnsi="Times New Roman" w:cs="Times New Roman"/>
          <w:sz w:val="24"/>
          <w:szCs w:val="24"/>
          <w:lang w:eastAsia="ru-RU"/>
        </w:rPr>
        <w:t>выносливость при передвижении</w:t>
      </w:r>
      <w:r w:rsidRPr="00E61C0F">
        <w:rPr>
          <w:rFonts w:ascii="Times New Roman" w:eastAsia="Times New Roman" w:hAnsi="Times New Roman" w:cs="Times New Roman"/>
          <w:sz w:val="24"/>
          <w:szCs w:val="24"/>
          <w:lang w:eastAsia="ru-RU"/>
        </w:rPr>
        <w:t>); «</w:t>
      </w:r>
      <w:r w:rsidR="00AC2ABD">
        <w:rPr>
          <w:rFonts w:ascii="Times New Roman" w:eastAsia="Times New Roman" w:hAnsi="Times New Roman" w:cs="Times New Roman"/>
          <w:sz w:val="24"/>
          <w:szCs w:val="24"/>
          <w:lang w:eastAsia="ru-RU"/>
        </w:rPr>
        <w:t>С закрытыми глазами</w:t>
      </w:r>
      <w:r w:rsidRPr="00E61C0F">
        <w:rPr>
          <w:rFonts w:ascii="Times New Roman" w:eastAsia="Times New Roman" w:hAnsi="Times New Roman" w:cs="Times New Roman"/>
          <w:sz w:val="24"/>
          <w:szCs w:val="24"/>
          <w:lang w:eastAsia="ru-RU"/>
        </w:rPr>
        <w:t xml:space="preserve">» (задачи: научить </w:t>
      </w:r>
      <w:r w:rsidR="00AC2ABD">
        <w:rPr>
          <w:rFonts w:ascii="Times New Roman" w:eastAsia="Times New Roman" w:hAnsi="Times New Roman" w:cs="Times New Roman"/>
          <w:sz w:val="24"/>
          <w:szCs w:val="24"/>
          <w:lang w:eastAsia="ru-RU"/>
        </w:rPr>
        <w:t>вязанию узлов, р</w:t>
      </w:r>
      <w:r w:rsidRPr="00E61C0F">
        <w:rPr>
          <w:rFonts w:ascii="Times New Roman" w:eastAsia="Times New Roman" w:hAnsi="Times New Roman" w:cs="Times New Roman"/>
          <w:sz w:val="24"/>
          <w:szCs w:val="24"/>
          <w:lang w:eastAsia="ru-RU"/>
        </w:rPr>
        <w:t xml:space="preserve">азвить специализированное «чувство </w:t>
      </w:r>
      <w:r w:rsidR="00AC2ABD">
        <w:rPr>
          <w:rFonts w:ascii="Times New Roman" w:eastAsia="Times New Roman" w:hAnsi="Times New Roman" w:cs="Times New Roman"/>
          <w:sz w:val="24"/>
          <w:szCs w:val="24"/>
          <w:lang w:eastAsia="ru-RU"/>
        </w:rPr>
        <w:t>веревки</w:t>
      </w:r>
      <w:r w:rsidRPr="00E61C0F">
        <w:rPr>
          <w:rFonts w:ascii="Times New Roman" w:eastAsia="Times New Roman" w:hAnsi="Times New Roman" w:cs="Times New Roman"/>
          <w:sz w:val="24"/>
          <w:szCs w:val="24"/>
          <w:lang w:eastAsia="ru-RU"/>
        </w:rPr>
        <w:t>»); «</w:t>
      </w:r>
      <w:r w:rsidR="00AC2ABD">
        <w:rPr>
          <w:rFonts w:ascii="Times New Roman" w:eastAsia="Times New Roman" w:hAnsi="Times New Roman" w:cs="Times New Roman"/>
          <w:sz w:val="24"/>
          <w:szCs w:val="24"/>
          <w:lang w:eastAsia="ru-RU"/>
        </w:rPr>
        <w:t>Одень на время</w:t>
      </w:r>
      <w:r w:rsidRPr="00E61C0F">
        <w:rPr>
          <w:rFonts w:ascii="Times New Roman" w:eastAsia="Times New Roman" w:hAnsi="Times New Roman" w:cs="Times New Roman"/>
          <w:sz w:val="24"/>
          <w:szCs w:val="24"/>
          <w:lang w:eastAsia="ru-RU"/>
        </w:rPr>
        <w:t xml:space="preserve">» (задачи: научить </w:t>
      </w:r>
      <w:r w:rsidR="00AC2ABD">
        <w:rPr>
          <w:rFonts w:ascii="Times New Roman" w:eastAsia="Times New Roman" w:hAnsi="Times New Roman" w:cs="Times New Roman"/>
          <w:sz w:val="24"/>
          <w:szCs w:val="24"/>
          <w:lang w:eastAsia="ru-RU"/>
        </w:rPr>
        <w:t>одевать страховочную систему максимально быстро и правильно</w:t>
      </w:r>
      <w:r w:rsidRPr="00E61C0F">
        <w:rPr>
          <w:rFonts w:ascii="Times New Roman" w:eastAsia="Times New Roman" w:hAnsi="Times New Roman" w:cs="Times New Roman"/>
          <w:sz w:val="24"/>
          <w:szCs w:val="24"/>
          <w:lang w:eastAsia="ru-RU"/>
        </w:rPr>
        <w:t>); «</w:t>
      </w:r>
      <w:r w:rsidR="00AC2ABD">
        <w:rPr>
          <w:rFonts w:ascii="Times New Roman" w:eastAsia="Times New Roman" w:hAnsi="Times New Roman" w:cs="Times New Roman"/>
          <w:sz w:val="24"/>
          <w:szCs w:val="24"/>
          <w:lang w:eastAsia="ru-RU"/>
        </w:rPr>
        <w:t>Переправа в</w:t>
      </w:r>
      <w:r w:rsidRPr="00E61C0F">
        <w:rPr>
          <w:rFonts w:ascii="Times New Roman" w:eastAsia="Times New Roman" w:hAnsi="Times New Roman" w:cs="Times New Roman"/>
          <w:sz w:val="24"/>
          <w:szCs w:val="24"/>
          <w:lang w:eastAsia="ru-RU"/>
        </w:rPr>
        <w:t xml:space="preserve"> парах» (задачи: научить </w:t>
      </w:r>
      <w:r w:rsidR="00AC2ABD">
        <w:rPr>
          <w:rFonts w:ascii="Times New Roman" w:eastAsia="Times New Roman" w:hAnsi="Times New Roman" w:cs="Times New Roman"/>
          <w:sz w:val="24"/>
          <w:szCs w:val="24"/>
          <w:lang w:eastAsia="ru-RU"/>
        </w:rPr>
        <w:t>работе в парах, п</w:t>
      </w:r>
      <w:r w:rsidRPr="00E61C0F">
        <w:rPr>
          <w:rFonts w:ascii="Times New Roman" w:eastAsia="Times New Roman" w:hAnsi="Times New Roman" w:cs="Times New Roman"/>
          <w:sz w:val="24"/>
          <w:szCs w:val="24"/>
          <w:lang w:eastAsia="ru-RU"/>
        </w:rPr>
        <w:t>ривить навыки групповых действий); «</w:t>
      </w:r>
      <w:r w:rsidR="00AC2ABD">
        <w:rPr>
          <w:rFonts w:ascii="Times New Roman" w:eastAsia="Times New Roman" w:hAnsi="Times New Roman" w:cs="Times New Roman"/>
          <w:sz w:val="24"/>
          <w:szCs w:val="24"/>
          <w:lang w:eastAsia="ru-RU"/>
        </w:rPr>
        <w:t>Организация перил</w:t>
      </w:r>
      <w:r w:rsidRPr="00E61C0F">
        <w:rPr>
          <w:rFonts w:ascii="Times New Roman" w:eastAsia="Times New Roman" w:hAnsi="Times New Roman" w:cs="Times New Roman"/>
          <w:sz w:val="24"/>
          <w:szCs w:val="24"/>
          <w:lang w:eastAsia="ru-RU"/>
        </w:rPr>
        <w:t xml:space="preserve">» (задача: научить </w:t>
      </w:r>
      <w:r w:rsidR="00AC2ABD">
        <w:rPr>
          <w:rFonts w:ascii="Times New Roman" w:eastAsia="Times New Roman" w:hAnsi="Times New Roman" w:cs="Times New Roman"/>
          <w:sz w:val="24"/>
          <w:szCs w:val="24"/>
          <w:lang w:eastAsia="ru-RU"/>
        </w:rPr>
        <w:t>организации перил с минимальными временными затратами)</w:t>
      </w:r>
      <w:r w:rsidRPr="00E61C0F">
        <w:rPr>
          <w:rFonts w:ascii="Times New Roman" w:hAnsi="Times New Roman" w:cs="Times New Roman"/>
          <w:sz w:val="24"/>
          <w:szCs w:val="24"/>
        </w:rPr>
        <w:t>.</w:t>
      </w:r>
    </w:p>
    <w:p w:rsidR="00825F09" w:rsidRPr="00E61C0F" w:rsidRDefault="00825F09" w:rsidP="00825F09">
      <w:pPr>
        <w:spacing w:after="0" w:line="240" w:lineRule="auto"/>
        <w:ind w:firstLine="717"/>
        <w:jc w:val="both"/>
        <w:rPr>
          <w:rFonts w:ascii="Times New Roman" w:eastAsia="Times New Roman" w:hAnsi="Times New Roman" w:cs="Times New Roman"/>
          <w:sz w:val="24"/>
          <w:szCs w:val="24"/>
          <w:lang w:eastAsia="ru-RU"/>
        </w:rPr>
      </w:pPr>
      <w:r w:rsidRPr="00E61C0F">
        <w:rPr>
          <w:rFonts w:ascii="Times New Roman" w:eastAsia="Times New Roman" w:hAnsi="Times New Roman" w:cs="Times New Roman"/>
          <w:sz w:val="24"/>
          <w:szCs w:val="24"/>
          <w:lang w:eastAsia="ru-RU"/>
        </w:rPr>
        <w:t>В заключительной части занятий использовались подвижные игры для концентрации внимания, которые должны привести школьников из возбужденного состояния в состояние достаточно спокойное.</w:t>
      </w:r>
    </w:p>
    <w:p w:rsidR="00825F09" w:rsidRPr="00E61C0F" w:rsidRDefault="00825F09" w:rsidP="00825F09">
      <w:pPr>
        <w:spacing w:after="0" w:line="240" w:lineRule="auto"/>
        <w:ind w:firstLine="717"/>
        <w:jc w:val="both"/>
        <w:rPr>
          <w:rFonts w:ascii="Times New Roman" w:eastAsia="Times New Roman" w:hAnsi="Times New Roman" w:cs="Times New Roman"/>
          <w:sz w:val="24"/>
          <w:szCs w:val="24"/>
          <w:lang w:eastAsia="ru-RU"/>
        </w:rPr>
      </w:pPr>
      <w:r w:rsidRPr="00E61C0F">
        <w:rPr>
          <w:rFonts w:ascii="Times New Roman" w:eastAsia="Times New Roman" w:hAnsi="Times New Roman" w:cs="Times New Roman"/>
          <w:sz w:val="24"/>
          <w:szCs w:val="24"/>
          <w:lang w:eastAsia="ru-RU"/>
        </w:rPr>
        <w:t xml:space="preserve">Для </w:t>
      </w:r>
      <w:r w:rsidR="00AC2ABD">
        <w:rPr>
          <w:rFonts w:ascii="Times New Roman" w:eastAsia="Times New Roman" w:hAnsi="Times New Roman" w:cs="Times New Roman"/>
          <w:sz w:val="24"/>
          <w:szCs w:val="24"/>
          <w:lang w:eastAsia="ru-RU"/>
        </w:rPr>
        <w:t>подросткового</w:t>
      </w:r>
      <w:r w:rsidRPr="00E61C0F">
        <w:rPr>
          <w:rFonts w:ascii="Times New Roman" w:eastAsia="Times New Roman" w:hAnsi="Times New Roman" w:cs="Times New Roman"/>
          <w:sz w:val="24"/>
          <w:szCs w:val="24"/>
          <w:lang w:eastAsia="ru-RU"/>
        </w:rPr>
        <w:t xml:space="preserve"> возраста </w:t>
      </w:r>
      <w:r w:rsidR="00AC2ABD">
        <w:rPr>
          <w:rFonts w:ascii="Times New Roman" w:eastAsia="Times New Roman" w:hAnsi="Times New Roman" w:cs="Times New Roman"/>
          <w:sz w:val="24"/>
          <w:szCs w:val="24"/>
          <w:lang w:eastAsia="ru-RU"/>
        </w:rPr>
        <w:t xml:space="preserve">уже </w:t>
      </w:r>
      <w:r w:rsidRPr="00E61C0F">
        <w:rPr>
          <w:rFonts w:ascii="Times New Roman" w:eastAsia="Times New Roman" w:hAnsi="Times New Roman" w:cs="Times New Roman"/>
          <w:sz w:val="24"/>
          <w:szCs w:val="24"/>
          <w:lang w:eastAsia="ru-RU"/>
        </w:rPr>
        <w:t>доступны игры со сложными в</w:t>
      </w:r>
      <w:r w:rsidR="00AC2ABD">
        <w:rPr>
          <w:rFonts w:ascii="Times New Roman" w:eastAsia="Times New Roman" w:hAnsi="Times New Roman" w:cs="Times New Roman"/>
          <w:sz w:val="24"/>
          <w:szCs w:val="24"/>
          <w:lang w:eastAsia="ru-RU"/>
        </w:rPr>
        <w:t>заимоотношениями между игроками, но в то же время з</w:t>
      </w:r>
      <w:r w:rsidRPr="00E61C0F">
        <w:rPr>
          <w:rFonts w:ascii="Times New Roman" w:eastAsia="Times New Roman" w:hAnsi="Times New Roman" w:cs="Times New Roman"/>
          <w:sz w:val="24"/>
          <w:szCs w:val="24"/>
          <w:lang w:eastAsia="ru-RU"/>
        </w:rPr>
        <w:t xml:space="preserve">анимающихся привлекают игры сюжетного характера: с пробежками, </w:t>
      </w:r>
      <w:r w:rsidR="00AC2ABD">
        <w:rPr>
          <w:rFonts w:ascii="Times New Roman" w:eastAsia="Times New Roman" w:hAnsi="Times New Roman" w:cs="Times New Roman"/>
          <w:sz w:val="24"/>
          <w:szCs w:val="24"/>
          <w:lang w:eastAsia="ru-RU"/>
        </w:rPr>
        <w:t>преодолением препятствий</w:t>
      </w:r>
      <w:r w:rsidRPr="00E61C0F">
        <w:rPr>
          <w:rFonts w:ascii="Times New Roman" w:eastAsia="Times New Roman" w:hAnsi="Times New Roman" w:cs="Times New Roman"/>
          <w:sz w:val="24"/>
          <w:szCs w:val="24"/>
          <w:lang w:eastAsia="ru-RU"/>
        </w:rPr>
        <w:t xml:space="preserve">. В играх ловкость, быстрота, сила, выносливость развиваются комплексно и очень вариативно. Аналогично идет процесс развития волевых качеств, причем создаются благоприятные условия для воспитания не только сильной, но и гибкой воли, что в будущем особенно важно для </w:t>
      </w:r>
      <w:r w:rsidR="00AC2ABD">
        <w:rPr>
          <w:rFonts w:ascii="Times New Roman" w:eastAsia="Times New Roman" w:hAnsi="Times New Roman" w:cs="Times New Roman"/>
          <w:sz w:val="24"/>
          <w:szCs w:val="24"/>
          <w:lang w:eastAsia="ru-RU"/>
        </w:rPr>
        <w:t>туриста</w:t>
      </w:r>
      <w:r w:rsidRPr="00E61C0F">
        <w:rPr>
          <w:rFonts w:ascii="Times New Roman" w:eastAsia="Times New Roman" w:hAnsi="Times New Roman" w:cs="Times New Roman"/>
          <w:sz w:val="24"/>
          <w:szCs w:val="24"/>
          <w:lang w:eastAsia="ru-RU"/>
        </w:rPr>
        <w:t>. Учитывая вышепер</w:t>
      </w:r>
      <w:r w:rsidR="00AC2ABD">
        <w:rPr>
          <w:rFonts w:ascii="Times New Roman" w:eastAsia="Times New Roman" w:hAnsi="Times New Roman" w:cs="Times New Roman"/>
          <w:sz w:val="24"/>
          <w:szCs w:val="24"/>
          <w:lang w:eastAsia="ru-RU"/>
        </w:rPr>
        <w:t>ечисленное, автор опыта включал</w:t>
      </w:r>
      <w:r w:rsidRPr="00E61C0F">
        <w:rPr>
          <w:rFonts w:ascii="Times New Roman" w:eastAsia="Times New Roman" w:hAnsi="Times New Roman" w:cs="Times New Roman"/>
          <w:sz w:val="24"/>
          <w:szCs w:val="24"/>
          <w:lang w:eastAsia="ru-RU"/>
        </w:rPr>
        <w:t xml:space="preserve"> в свои занятия подвижные игры</w:t>
      </w:r>
      <w:r w:rsidR="00AC2ABD">
        <w:rPr>
          <w:rFonts w:ascii="Times New Roman" w:eastAsia="Times New Roman" w:hAnsi="Times New Roman" w:cs="Times New Roman"/>
          <w:sz w:val="24"/>
          <w:szCs w:val="24"/>
          <w:lang w:eastAsia="ru-RU"/>
        </w:rPr>
        <w:t xml:space="preserve"> на развитие физических качеств и старался проводить максимально возможное количество занятий на открытом воздухе, а не только в спортивном зале.</w:t>
      </w:r>
    </w:p>
    <w:p w:rsidR="00825F09" w:rsidRPr="00E61C0F" w:rsidRDefault="00825F09" w:rsidP="00825F09">
      <w:pPr>
        <w:spacing w:after="0" w:line="240" w:lineRule="auto"/>
        <w:ind w:firstLine="717"/>
        <w:jc w:val="both"/>
        <w:rPr>
          <w:rFonts w:ascii="Times New Roman" w:eastAsia="Times New Roman" w:hAnsi="Times New Roman" w:cs="Times New Roman"/>
          <w:sz w:val="24"/>
          <w:szCs w:val="24"/>
          <w:lang w:eastAsia="ru-RU"/>
        </w:rPr>
      </w:pPr>
      <w:r w:rsidRPr="00E61C0F">
        <w:rPr>
          <w:rFonts w:ascii="Times New Roman" w:eastAsia="Times New Roman" w:hAnsi="Times New Roman" w:cs="Times New Roman"/>
          <w:sz w:val="24"/>
          <w:szCs w:val="24"/>
          <w:u w:val="single"/>
          <w:lang w:eastAsia="ru-RU"/>
        </w:rPr>
        <w:t>Игры для развития ловкости</w:t>
      </w:r>
      <w:r w:rsidRPr="00E61C0F">
        <w:rPr>
          <w:rFonts w:ascii="Times New Roman" w:eastAsia="Times New Roman" w:hAnsi="Times New Roman" w:cs="Times New Roman"/>
          <w:sz w:val="24"/>
          <w:szCs w:val="24"/>
          <w:lang w:eastAsia="ru-RU"/>
        </w:rPr>
        <w:t xml:space="preserve">. Это игры, </w:t>
      </w:r>
      <w:r w:rsidRPr="00E61C0F">
        <w:rPr>
          <w:rFonts w:ascii="Times New Roman" w:hAnsi="Times New Roman" w:cs="Times New Roman"/>
          <w:sz w:val="24"/>
          <w:szCs w:val="24"/>
        </w:rPr>
        <w:t>побуждающие к быстрому переходу от одних действий к другим:</w:t>
      </w:r>
      <w:r w:rsidRPr="00E61C0F">
        <w:rPr>
          <w:rFonts w:ascii="Times New Roman" w:eastAsia="Times New Roman" w:hAnsi="Times New Roman" w:cs="Times New Roman"/>
          <w:sz w:val="24"/>
          <w:szCs w:val="24"/>
          <w:lang w:eastAsia="ru-RU"/>
        </w:rPr>
        <w:t xml:space="preserve"> «Перемена мест», «Третий лишний», «Охота на зайцев», «Передача мячей по кругу», «Кто быстрей», «Волк во</w:t>
      </w:r>
      <w:r w:rsidR="00B71BB4">
        <w:rPr>
          <w:rFonts w:ascii="Times New Roman" w:eastAsia="Times New Roman" w:hAnsi="Times New Roman" w:cs="Times New Roman"/>
          <w:sz w:val="24"/>
          <w:szCs w:val="24"/>
          <w:lang w:eastAsia="ru-RU"/>
        </w:rPr>
        <w:t xml:space="preserve"> </w:t>
      </w:r>
      <w:r w:rsidRPr="00E61C0F">
        <w:rPr>
          <w:rFonts w:ascii="Times New Roman" w:eastAsia="Times New Roman" w:hAnsi="Times New Roman" w:cs="Times New Roman"/>
          <w:sz w:val="24"/>
          <w:szCs w:val="24"/>
          <w:lang w:eastAsia="ru-RU"/>
        </w:rPr>
        <w:t xml:space="preserve">рву» </w:t>
      </w:r>
      <w:r w:rsidRPr="00E61C0F">
        <w:rPr>
          <w:rFonts w:ascii="Times New Roman" w:hAnsi="Times New Roman" w:cs="Times New Roman"/>
          <w:sz w:val="24"/>
          <w:szCs w:val="24"/>
        </w:rPr>
        <w:t>(Приложение №8.).</w:t>
      </w:r>
    </w:p>
    <w:p w:rsidR="00825F09" w:rsidRPr="00E61C0F" w:rsidRDefault="00825F09" w:rsidP="00825F09">
      <w:pPr>
        <w:spacing w:after="0" w:line="240" w:lineRule="auto"/>
        <w:ind w:firstLine="717"/>
        <w:jc w:val="both"/>
        <w:rPr>
          <w:rFonts w:ascii="Times New Roman" w:eastAsia="Times New Roman" w:hAnsi="Times New Roman" w:cs="Times New Roman"/>
          <w:sz w:val="24"/>
          <w:szCs w:val="24"/>
          <w:lang w:eastAsia="ru-RU"/>
        </w:rPr>
      </w:pPr>
      <w:r w:rsidRPr="00E61C0F">
        <w:rPr>
          <w:rFonts w:ascii="Times New Roman" w:eastAsia="Times New Roman" w:hAnsi="Times New Roman" w:cs="Times New Roman"/>
          <w:sz w:val="24"/>
          <w:szCs w:val="24"/>
          <w:u w:val="single"/>
          <w:lang w:eastAsia="ru-RU"/>
        </w:rPr>
        <w:t>Игры для развития выносливости</w:t>
      </w:r>
      <w:r w:rsidRPr="00E61C0F">
        <w:rPr>
          <w:rFonts w:ascii="Times New Roman" w:eastAsia="Times New Roman" w:hAnsi="Times New Roman" w:cs="Times New Roman"/>
          <w:sz w:val="24"/>
          <w:szCs w:val="24"/>
          <w:lang w:eastAsia="ru-RU"/>
        </w:rPr>
        <w:t xml:space="preserve">. К ним относятся </w:t>
      </w:r>
      <w:r w:rsidRPr="00E61C0F">
        <w:rPr>
          <w:rFonts w:ascii="Times New Roman" w:hAnsi="Times New Roman" w:cs="Times New Roman"/>
          <w:sz w:val="24"/>
          <w:szCs w:val="24"/>
        </w:rPr>
        <w:t xml:space="preserve">игры с неоднократными повторениями действий, с непрерывной двигательной деятельностью, связанной со </w:t>
      </w:r>
      <w:r w:rsidRPr="00E61C0F">
        <w:rPr>
          <w:rFonts w:ascii="Times New Roman" w:hAnsi="Times New Roman" w:cs="Times New Roman"/>
          <w:sz w:val="24"/>
          <w:szCs w:val="24"/>
        </w:rPr>
        <w:lastRenderedPageBreak/>
        <w:t xml:space="preserve">значительной затратой сил и энергии: </w:t>
      </w:r>
      <w:r w:rsidRPr="00E61C0F">
        <w:rPr>
          <w:rFonts w:ascii="Times New Roman" w:eastAsia="Times New Roman" w:hAnsi="Times New Roman" w:cs="Times New Roman"/>
          <w:sz w:val="24"/>
          <w:szCs w:val="24"/>
          <w:lang w:eastAsia="ru-RU"/>
        </w:rPr>
        <w:t xml:space="preserve">«Салки простые», «Хвостики», «Салки с мячом», «Чай, чай, выручай!» </w:t>
      </w:r>
      <w:r w:rsidRPr="00E61C0F">
        <w:rPr>
          <w:rFonts w:ascii="Times New Roman" w:hAnsi="Times New Roman" w:cs="Times New Roman"/>
          <w:sz w:val="24"/>
          <w:szCs w:val="24"/>
        </w:rPr>
        <w:t>(Приложение №8.).</w:t>
      </w:r>
    </w:p>
    <w:p w:rsidR="00825F09" w:rsidRPr="00E61C0F" w:rsidRDefault="00825F09" w:rsidP="00825F09">
      <w:pPr>
        <w:spacing w:after="0" w:line="240" w:lineRule="auto"/>
        <w:ind w:firstLine="717"/>
        <w:jc w:val="both"/>
        <w:rPr>
          <w:rFonts w:ascii="Times New Roman" w:hAnsi="Times New Roman" w:cs="Times New Roman"/>
          <w:sz w:val="24"/>
          <w:szCs w:val="24"/>
        </w:rPr>
      </w:pPr>
      <w:r w:rsidRPr="00E61C0F">
        <w:rPr>
          <w:rFonts w:ascii="Times New Roman" w:hAnsi="Times New Roman" w:cs="Times New Roman"/>
          <w:sz w:val="24"/>
          <w:szCs w:val="24"/>
          <w:u w:val="single"/>
        </w:rPr>
        <w:t>Игры для воспитания скоростно-силовых качеств</w:t>
      </w:r>
      <w:r w:rsidRPr="00E61C0F">
        <w:rPr>
          <w:rFonts w:ascii="Times New Roman" w:hAnsi="Times New Roman" w:cs="Times New Roman"/>
          <w:sz w:val="24"/>
          <w:szCs w:val="24"/>
        </w:rPr>
        <w:t>: «Взять крепость», «Быстрый танец» (Приложение №8.).</w:t>
      </w:r>
    </w:p>
    <w:p w:rsidR="00825F09" w:rsidRPr="00E61C0F" w:rsidRDefault="00825F09" w:rsidP="00825F09">
      <w:pPr>
        <w:spacing w:after="0" w:line="240" w:lineRule="auto"/>
        <w:ind w:firstLine="708"/>
        <w:jc w:val="both"/>
        <w:rPr>
          <w:rFonts w:ascii="Times New Roman" w:hAnsi="Times New Roman" w:cs="Times New Roman"/>
          <w:sz w:val="24"/>
          <w:szCs w:val="24"/>
        </w:rPr>
      </w:pPr>
      <w:r w:rsidRPr="00E61C0F">
        <w:rPr>
          <w:rFonts w:ascii="Times New Roman" w:hAnsi="Times New Roman" w:cs="Times New Roman"/>
          <w:sz w:val="24"/>
          <w:szCs w:val="24"/>
        </w:rPr>
        <w:t xml:space="preserve">Игры, требующие от участников проявления кратковременных скоростно-силовых напряжений, умеренных по нагрузке, способствующие </w:t>
      </w:r>
      <w:r w:rsidRPr="00E61C0F">
        <w:rPr>
          <w:rFonts w:ascii="Times New Roman" w:hAnsi="Times New Roman" w:cs="Times New Roman"/>
          <w:sz w:val="24"/>
          <w:szCs w:val="24"/>
          <w:u w:val="single"/>
        </w:rPr>
        <w:t>развитию силы:</w:t>
      </w:r>
      <w:r w:rsidRPr="00E61C0F">
        <w:rPr>
          <w:rFonts w:ascii="Times New Roman" w:hAnsi="Times New Roman" w:cs="Times New Roman"/>
          <w:sz w:val="24"/>
          <w:szCs w:val="24"/>
        </w:rPr>
        <w:t xml:space="preserve"> «Бросок мяча ступнями», «Разорви цепь», «Сила ног», «Перетягивание каната» (Приложение №8.).</w:t>
      </w:r>
    </w:p>
    <w:p w:rsidR="00825F09" w:rsidRPr="00E61C0F" w:rsidRDefault="00825F09" w:rsidP="00825F09">
      <w:pPr>
        <w:spacing w:after="0" w:line="240" w:lineRule="auto"/>
        <w:ind w:firstLine="708"/>
        <w:jc w:val="both"/>
        <w:rPr>
          <w:rFonts w:ascii="Times New Roman" w:hAnsi="Times New Roman" w:cs="Times New Roman"/>
          <w:sz w:val="24"/>
          <w:szCs w:val="24"/>
        </w:rPr>
      </w:pPr>
      <w:r w:rsidRPr="00E61C0F">
        <w:rPr>
          <w:rFonts w:ascii="Times New Roman" w:hAnsi="Times New Roman" w:cs="Times New Roman"/>
          <w:sz w:val="24"/>
          <w:szCs w:val="24"/>
        </w:rPr>
        <w:t xml:space="preserve">Стоит отметить, что на занятиях в школьной секции по </w:t>
      </w:r>
      <w:r w:rsidR="00AC2ABD">
        <w:rPr>
          <w:rFonts w:ascii="Times New Roman" w:hAnsi="Times New Roman" w:cs="Times New Roman"/>
          <w:sz w:val="24"/>
          <w:szCs w:val="24"/>
        </w:rPr>
        <w:t>спортивному туризму преподаватель использовал</w:t>
      </w:r>
      <w:r w:rsidRPr="00E61C0F">
        <w:rPr>
          <w:rFonts w:ascii="Times New Roman" w:hAnsi="Times New Roman" w:cs="Times New Roman"/>
          <w:sz w:val="24"/>
          <w:szCs w:val="24"/>
        </w:rPr>
        <w:t xml:space="preserve"> и стандартные упражнения для овладения учащимися технико-тактическими </w:t>
      </w:r>
      <w:r w:rsidR="00AC2ABD">
        <w:rPr>
          <w:rFonts w:ascii="Times New Roman" w:hAnsi="Times New Roman" w:cs="Times New Roman"/>
          <w:sz w:val="24"/>
          <w:szCs w:val="24"/>
        </w:rPr>
        <w:t>действиями и приемами</w:t>
      </w:r>
      <w:r w:rsidRPr="00E61C0F">
        <w:rPr>
          <w:rFonts w:ascii="Times New Roman" w:hAnsi="Times New Roman" w:cs="Times New Roman"/>
          <w:sz w:val="24"/>
          <w:szCs w:val="24"/>
        </w:rPr>
        <w:t>. Однако большая часть времени все же отводилась на подвижные игры и игровые упражнения.</w:t>
      </w:r>
    </w:p>
    <w:p w:rsidR="00825F09" w:rsidRDefault="00825F09" w:rsidP="006720D5">
      <w:pPr>
        <w:shd w:val="clear" w:color="auto" w:fill="FFFFFF"/>
        <w:spacing w:after="0" w:line="240" w:lineRule="auto"/>
        <w:ind w:firstLine="709"/>
        <w:jc w:val="both"/>
        <w:rPr>
          <w:rFonts w:ascii="Times New Roman" w:hAnsi="Times New Roman" w:cs="Times New Roman"/>
          <w:spacing w:val="-1"/>
          <w:sz w:val="24"/>
          <w:szCs w:val="24"/>
        </w:rPr>
      </w:pPr>
    </w:p>
    <w:p w:rsidR="00AC2ABD" w:rsidRDefault="00AC2ABD" w:rsidP="006720D5">
      <w:pPr>
        <w:shd w:val="clear" w:color="auto" w:fill="FFFFFF"/>
        <w:spacing w:after="0" w:line="240" w:lineRule="auto"/>
        <w:ind w:firstLine="709"/>
        <w:jc w:val="both"/>
        <w:rPr>
          <w:rFonts w:ascii="Times New Roman" w:hAnsi="Times New Roman" w:cs="Times New Roman"/>
          <w:spacing w:val="-1"/>
          <w:sz w:val="24"/>
          <w:szCs w:val="24"/>
        </w:rPr>
      </w:pPr>
    </w:p>
    <w:p w:rsidR="00AC2ABD" w:rsidRPr="00E61C0F" w:rsidRDefault="00AC2ABD" w:rsidP="00AC2ABD">
      <w:pPr>
        <w:spacing w:after="0" w:line="240" w:lineRule="auto"/>
        <w:jc w:val="center"/>
        <w:rPr>
          <w:rFonts w:ascii="Times New Roman" w:hAnsi="Times New Roman" w:cs="Times New Roman"/>
          <w:b/>
          <w:sz w:val="24"/>
          <w:szCs w:val="24"/>
        </w:rPr>
      </w:pPr>
      <w:r w:rsidRPr="00E61C0F">
        <w:rPr>
          <w:rFonts w:ascii="Times New Roman" w:hAnsi="Times New Roman" w:cs="Times New Roman"/>
          <w:b/>
          <w:sz w:val="24"/>
          <w:szCs w:val="24"/>
        </w:rPr>
        <w:t xml:space="preserve">Раздел </w:t>
      </w:r>
      <w:r w:rsidRPr="00E61C0F">
        <w:rPr>
          <w:rFonts w:ascii="Times New Roman" w:hAnsi="Times New Roman" w:cs="Times New Roman"/>
          <w:b/>
          <w:sz w:val="24"/>
          <w:szCs w:val="24"/>
          <w:lang w:val="en-US"/>
        </w:rPr>
        <w:t>III</w:t>
      </w:r>
    </w:p>
    <w:p w:rsidR="00AC2ABD" w:rsidRPr="00E61C0F" w:rsidRDefault="00AC2ABD" w:rsidP="00AC2ABD">
      <w:pPr>
        <w:spacing w:after="0" w:line="240" w:lineRule="auto"/>
        <w:jc w:val="center"/>
        <w:rPr>
          <w:rFonts w:ascii="Times New Roman" w:hAnsi="Times New Roman" w:cs="Times New Roman"/>
          <w:b/>
          <w:sz w:val="24"/>
          <w:szCs w:val="24"/>
        </w:rPr>
      </w:pPr>
      <w:r w:rsidRPr="00E61C0F">
        <w:rPr>
          <w:rFonts w:ascii="Times New Roman" w:hAnsi="Times New Roman" w:cs="Times New Roman"/>
          <w:b/>
          <w:sz w:val="24"/>
          <w:szCs w:val="24"/>
        </w:rPr>
        <w:t>Результативность опыта</w:t>
      </w:r>
    </w:p>
    <w:p w:rsidR="00AC2ABD" w:rsidRPr="00E61C0F" w:rsidRDefault="00AC2ABD" w:rsidP="00DB6A3C">
      <w:pPr>
        <w:spacing w:after="0" w:line="240" w:lineRule="auto"/>
        <w:ind w:firstLine="708"/>
        <w:jc w:val="both"/>
        <w:rPr>
          <w:rFonts w:ascii="Times New Roman" w:hAnsi="Times New Roman" w:cs="Times New Roman"/>
          <w:sz w:val="24"/>
          <w:szCs w:val="24"/>
        </w:rPr>
      </w:pPr>
      <w:r w:rsidRPr="00E61C0F">
        <w:rPr>
          <w:rFonts w:ascii="Times New Roman" w:hAnsi="Times New Roman" w:cs="Times New Roman"/>
          <w:sz w:val="24"/>
          <w:szCs w:val="24"/>
        </w:rPr>
        <w:t xml:space="preserve">С целью вовлечения в занятия </w:t>
      </w:r>
      <w:r>
        <w:rPr>
          <w:rFonts w:ascii="Times New Roman" w:hAnsi="Times New Roman" w:cs="Times New Roman"/>
          <w:sz w:val="24"/>
          <w:szCs w:val="24"/>
        </w:rPr>
        <w:t xml:space="preserve">спортивным туризмом </w:t>
      </w:r>
      <w:r w:rsidRPr="00E61C0F">
        <w:rPr>
          <w:rFonts w:ascii="Times New Roman" w:hAnsi="Times New Roman" w:cs="Times New Roman"/>
          <w:sz w:val="24"/>
          <w:szCs w:val="24"/>
        </w:rPr>
        <w:t>школьников</w:t>
      </w:r>
      <w:r>
        <w:rPr>
          <w:rFonts w:ascii="Times New Roman" w:hAnsi="Times New Roman" w:cs="Times New Roman"/>
          <w:sz w:val="24"/>
          <w:szCs w:val="24"/>
        </w:rPr>
        <w:t xml:space="preserve"> подросткового возраста</w:t>
      </w:r>
      <w:r w:rsidRPr="00E61C0F">
        <w:rPr>
          <w:rFonts w:ascii="Times New Roman" w:hAnsi="Times New Roman" w:cs="Times New Roman"/>
          <w:sz w:val="24"/>
          <w:szCs w:val="24"/>
        </w:rPr>
        <w:t xml:space="preserve"> и определения эффективности использования подвижных игр</w:t>
      </w:r>
      <w:r w:rsidR="00DB6A3C">
        <w:rPr>
          <w:rFonts w:ascii="Times New Roman" w:hAnsi="Times New Roman" w:cs="Times New Roman"/>
          <w:sz w:val="24"/>
          <w:szCs w:val="24"/>
        </w:rPr>
        <w:t>, раз в 6 месяцев</w:t>
      </w:r>
      <w:r>
        <w:rPr>
          <w:rFonts w:ascii="Times New Roman" w:hAnsi="Times New Roman" w:cs="Times New Roman"/>
          <w:sz w:val="24"/>
          <w:szCs w:val="24"/>
        </w:rPr>
        <w:t xml:space="preserve"> Архипов П.И. проводил</w:t>
      </w:r>
      <w:r w:rsidRPr="00E61C0F">
        <w:rPr>
          <w:rFonts w:ascii="Times New Roman" w:hAnsi="Times New Roman" w:cs="Times New Roman"/>
          <w:sz w:val="24"/>
          <w:szCs w:val="24"/>
        </w:rPr>
        <w:t xml:space="preserve"> анкетирование. Анкета состояла из трех вопросов с утвердительным или отрицательным вариантом ответа. (Приложение №2.)</w:t>
      </w:r>
    </w:p>
    <w:p w:rsidR="00AC2ABD" w:rsidRPr="00E61C0F" w:rsidRDefault="00AC2ABD" w:rsidP="00AC2ABD">
      <w:pPr>
        <w:pStyle w:val="a6"/>
        <w:tabs>
          <w:tab w:val="left" w:pos="284"/>
        </w:tabs>
        <w:spacing w:after="0" w:line="240" w:lineRule="auto"/>
        <w:ind w:left="0"/>
        <w:jc w:val="right"/>
        <w:rPr>
          <w:rFonts w:ascii="Times New Roman" w:hAnsi="Times New Roman" w:cs="Times New Roman"/>
          <w:sz w:val="24"/>
          <w:szCs w:val="24"/>
        </w:rPr>
      </w:pPr>
    </w:p>
    <w:p w:rsidR="00AC2ABD" w:rsidRPr="00E61C0F" w:rsidRDefault="00AC2ABD" w:rsidP="00AC2ABD">
      <w:pPr>
        <w:pStyle w:val="a6"/>
        <w:tabs>
          <w:tab w:val="left" w:pos="284"/>
        </w:tabs>
        <w:spacing w:after="0" w:line="240" w:lineRule="auto"/>
        <w:ind w:left="0"/>
        <w:jc w:val="right"/>
        <w:rPr>
          <w:rFonts w:ascii="Times New Roman" w:hAnsi="Times New Roman" w:cs="Times New Roman"/>
          <w:sz w:val="24"/>
          <w:szCs w:val="24"/>
        </w:rPr>
      </w:pPr>
      <w:r w:rsidRPr="00E61C0F">
        <w:rPr>
          <w:rFonts w:ascii="Times New Roman" w:hAnsi="Times New Roman" w:cs="Times New Roman"/>
          <w:sz w:val="24"/>
          <w:szCs w:val="24"/>
        </w:rPr>
        <w:t>Диаграмма 1.</w:t>
      </w:r>
    </w:p>
    <w:p w:rsidR="00AC2ABD" w:rsidRDefault="00AC2ABD" w:rsidP="00AC2ABD">
      <w:pPr>
        <w:spacing w:after="0" w:line="240" w:lineRule="auto"/>
        <w:ind w:firstLine="708"/>
        <w:jc w:val="center"/>
        <w:rPr>
          <w:rFonts w:ascii="Times New Roman" w:hAnsi="Times New Roman" w:cs="Times New Roman"/>
          <w:b/>
          <w:i/>
          <w:sz w:val="24"/>
          <w:szCs w:val="24"/>
        </w:rPr>
      </w:pPr>
      <w:r w:rsidRPr="00E61C0F">
        <w:rPr>
          <w:rFonts w:ascii="Times New Roman" w:hAnsi="Times New Roman" w:cs="Times New Roman"/>
          <w:b/>
          <w:i/>
          <w:sz w:val="24"/>
          <w:szCs w:val="24"/>
        </w:rPr>
        <w:t>Результаты анкетирования занимающихся</w:t>
      </w:r>
    </w:p>
    <w:p w:rsidR="00DB6A3C" w:rsidRPr="00E61C0F" w:rsidRDefault="00DB6A3C" w:rsidP="00AC2ABD">
      <w:pPr>
        <w:spacing w:after="0" w:line="240" w:lineRule="auto"/>
        <w:ind w:firstLine="708"/>
        <w:jc w:val="center"/>
        <w:rPr>
          <w:rFonts w:ascii="Times New Roman" w:hAnsi="Times New Roman" w:cs="Times New Roman"/>
          <w:b/>
          <w:i/>
          <w:noProof/>
          <w:sz w:val="24"/>
          <w:szCs w:val="24"/>
          <w:lang w:eastAsia="ru-RU"/>
        </w:rPr>
      </w:pPr>
    </w:p>
    <w:p w:rsidR="00AC2ABD" w:rsidRDefault="00AC2ABD" w:rsidP="00AC2ABD">
      <w:pPr>
        <w:spacing w:after="0" w:line="240" w:lineRule="auto"/>
        <w:ind w:firstLine="708"/>
        <w:jc w:val="center"/>
        <w:rPr>
          <w:rFonts w:ascii="Times New Roman" w:hAnsi="Times New Roman" w:cs="Times New Roman"/>
          <w:b/>
          <w:i/>
          <w:sz w:val="24"/>
          <w:szCs w:val="24"/>
        </w:rPr>
      </w:pPr>
      <w:r w:rsidRPr="00E61C0F">
        <w:rPr>
          <w:rFonts w:ascii="Times New Roman" w:hAnsi="Times New Roman" w:cs="Times New Roman"/>
          <w:b/>
          <w:i/>
          <w:noProof/>
          <w:sz w:val="24"/>
          <w:szCs w:val="24"/>
          <w:lang w:eastAsia="ru-RU"/>
        </w:rPr>
        <w:drawing>
          <wp:inline distT="0" distB="0" distL="0" distR="0" wp14:anchorId="56AFB474" wp14:editId="2DAAB962">
            <wp:extent cx="4867275" cy="2590800"/>
            <wp:effectExtent l="0" t="0" r="9525" b="0"/>
            <wp:docPr id="3"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DB6A3C" w:rsidRPr="00E61C0F" w:rsidRDefault="00DB6A3C" w:rsidP="00AC2ABD">
      <w:pPr>
        <w:spacing w:after="0" w:line="240" w:lineRule="auto"/>
        <w:ind w:firstLine="708"/>
        <w:jc w:val="center"/>
        <w:rPr>
          <w:rFonts w:ascii="Times New Roman" w:hAnsi="Times New Roman" w:cs="Times New Roman"/>
          <w:b/>
          <w:i/>
          <w:sz w:val="24"/>
          <w:szCs w:val="24"/>
        </w:rPr>
      </w:pPr>
    </w:p>
    <w:p w:rsidR="00AC2ABD" w:rsidRPr="00E61C0F" w:rsidRDefault="00AC2ABD" w:rsidP="00AC2ABD">
      <w:pPr>
        <w:spacing w:after="0" w:line="240" w:lineRule="auto"/>
        <w:ind w:firstLine="708"/>
        <w:jc w:val="both"/>
        <w:rPr>
          <w:rFonts w:ascii="Times New Roman" w:hAnsi="Times New Roman" w:cs="Times New Roman"/>
          <w:sz w:val="24"/>
          <w:szCs w:val="24"/>
        </w:rPr>
      </w:pPr>
      <w:r w:rsidRPr="00E61C0F">
        <w:rPr>
          <w:rFonts w:ascii="Times New Roman" w:hAnsi="Times New Roman" w:cs="Times New Roman"/>
          <w:sz w:val="24"/>
          <w:szCs w:val="24"/>
        </w:rPr>
        <w:t>Анализируя диаграмму №1, можно говорить о том, что всем уч</w:t>
      </w:r>
      <w:r w:rsidR="00DB6A3C">
        <w:rPr>
          <w:rFonts w:ascii="Times New Roman" w:hAnsi="Times New Roman" w:cs="Times New Roman"/>
          <w:sz w:val="24"/>
          <w:szCs w:val="24"/>
        </w:rPr>
        <w:t>ащимся нравятся занятия спортивным туризмом</w:t>
      </w:r>
      <w:r w:rsidRPr="00E61C0F">
        <w:rPr>
          <w:rFonts w:ascii="Times New Roman" w:hAnsi="Times New Roman" w:cs="Times New Roman"/>
          <w:sz w:val="24"/>
          <w:szCs w:val="24"/>
        </w:rPr>
        <w:t>, проводимые в игровой форме. Это прослеживается на протяжении всего периода проведения опыта и отражается на диаграмме сохранностью контингента занимающихся по годам обучения. Исключение составляет первый год обучения, где четверо школьников дали отрицательные ответы на некоторые вопросы анкеты. По мнению автора опыта, это связано с недостаточным пониманием некоторых подвижных игр и игровых упражнений.</w:t>
      </w:r>
    </w:p>
    <w:p w:rsidR="00AC2ABD" w:rsidRPr="00E61C0F" w:rsidRDefault="00AC2ABD" w:rsidP="00AC2ABD">
      <w:pPr>
        <w:spacing w:after="0" w:line="240" w:lineRule="auto"/>
        <w:ind w:firstLine="708"/>
        <w:jc w:val="both"/>
        <w:rPr>
          <w:rFonts w:ascii="Times New Roman" w:hAnsi="Times New Roman" w:cs="Times New Roman"/>
          <w:sz w:val="24"/>
          <w:szCs w:val="24"/>
        </w:rPr>
      </w:pPr>
      <w:r w:rsidRPr="00E61C0F">
        <w:rPr>
          <w:rFonts w:ascii="Times New Roman" w:hAnsi="Times New Roman" w:cs="Times New Roman"/>
          <w:sz w:val="24"/>
          <w:szCs w:val="24"/>
        </w:rPr>
        <w:t>С целью определения повышения интереса к занят</w:t>
      </w:r>
      <w:r w:rsidR="00DB6A3C">
        <w:rPr>
          <w:rFonts w:ascii="Times New Roman" w:hAnsi="Times New Roman" w:cs="Times New Roman"/>
          <w:sz w:val="24"/>
          <w:szCs w:val="24"/>
        </w:rPr>
        <w:t>иям спортивным туризмом</w:t>
      </w:r>
      <w:r w:rsidRPr="00E61C0F">
        <w:rPr>
          <w:rFonts w:ascii="Times New Roman" w:hAnsi="Times New Roman" w:cs="Times New Roman"/>
          <w:sz w:val="24"/>
          <w:szCs w:val="24"/>
        </w:rPr>
        <w:t xml:space="preserve"> не только уча</w:t>
      </w:r>
      <w:r w:rsidR="00B71BB4">
        <w:rPr>
          <w:rFonts w:ascii="Times New Roman" w:hAnsi="Times New Roman" w:cs="Times New Roman"/>
          <w:sz w:val="24"/>
          <w:szCs w:val="24"/>
        </w:rPr>
        <w:t xml:space="preserve">щихся было проведено повторное </w:t>
      </w:r>
      <w:r w:rsidRPr="00E61C0F">
        <w:rPr>
          <w:rFonts w:ascii="Times New Roman" w:hAnsi="Times New Roman" w:cs="Times New Roman"/>
          <w:sz w:val="24"/>
          <w:szCs w:val="24"/>
        </w:rPr>
        <w:t xml:space="preserve">анкетирование родителей, которое показало положительную динамику роста интереса к вовлечению </w:t>
      </w:r>
      <w:r w:rsidR="00DB6A3C">
        <w:rPr>
          <w:rFonts w:ascii="Times New Roman" w:hAnsi="Times New Roman" w:cs="Times New Roman"/>
          <w:sz w:val="24"/>
          <w:szCs w:val="24"/>
        </w:rPr>
        <w:t>подростков</w:t>
      </w:r>
      <w:r w:rsidRPr="00E61C0F">
        <w:rPr>
          <w:rFonts w:ascii="Times New Roman" w:hAnsi="Times New Roman" w:cs="Times New Roman"/>
          <w:sz w:val="24"/>
          <w:szCs w:val="24"/>
        </w:rPr>
        <w:t xml:space="preserve"> в занятия данным видом спорта. (Приложение № 5.)</w:t>
      </w:r>
    </w:p>
    <w:p w:rsidR="00AC2ABD" w:rsidRPr="00E61C0F" w:rsidRDefault="00AC2ABD" w:rsidP="00AC2ABD">
      <w:pPr>
        <w:spacing w:after="0" w:line="240" w:lineRule="auto"/>
        <w:ind w:firstLine="708"/>
        <w:jc w:val="both"/>
        <w:rPr>
          <w:rFonts w:ascii="Times New Roman" w:hAnsi="Times New Roman" w:cs="Times New Roman"/>
          <w:sz w:val="24"/>
          <w:szCs w:val="24"/>
        </w:rPr>
      </w:pPr>
      <w:r w:rsidRPr="00E61C0F">
        <w:rPr>
          <w:rFonts w:ascii="Times New Roman" w:hAnsi="Times New Roman" w:cs="Times New Roman"/>
          <w:sz w:val="24"/>
          <w:szCs w:val="24"/>
        </w:rPr>
        <w:t>Для осуществления контроля и выявления уров</w:t>
      </w:r>
      <w:r w:rsidR="00B71BB4">
        <w:rPr>
          <w:rFonts w:ascii="Times New Roman" w:hAnsi="Times New Roman" w:cs="Times New Roman"/>
          <w:sz w:val="24"/>
          <w:szCs w:val="24"/>
        </w:rPr>
        <w:t xml:space="preserve">ня физической подготовленности </w:t>
      </w:r>
      <w:r w:rsidRPr="00E61C0F">
        <w:rPr>
          <w:rFonts w:ascii="Times New Roman" w:hAnsi="Times New Roman" w:cs="Times New Roman"/>
          <w:sz w:val="24"/>
          <w:szCs w:val="24"/>
        </w:rPr>
        <w:t>проводилось  тестирование учащихся.  Оно включало в себя выполнение контрольных упражнений общей (бег 30м, прыжок в длину с места, бег 300м) и специальной (</w:t>
      </w:r>
      <w:r w:rsidR="00DB6A3C">
        <w:rPr>
          <w:rFonts w:ascii="Times New Roman" w:hAnsi="Times New Roman" w:cs="Times New Roman"/>
          <w:sz w:val="24"/>
          <w:szCs w:val="24"/>
        </w:rPr>
        <w:t xml:space="preserve">работа с </w:t>
      </w:r>
      <w:r w:rsidR="00DB6A3C">
        <w:rPr>
          <w:rFonts w:ascii="Times New Roman" w:hAnsi="Times New Roman" w:cs="Times New Roman"/>
          <w:sz w:val="24"/>
          <w:szCs w:val="24"/>
        </w:rPr>
        <w:lastRenderedPageBreak/>
        <w:t>веревкой, вязание узлов на время</w:t>
      </w:r>
      <w:r w:rsidRPr="00E61C0F">
        <w:rPr>
          <w:rFonts w:ascii="Times New Roman" w:hAnsi="Times New Roman" w:cs="Times New Roman"/>
          <w:sz w:val="24"/>
          <w:szCs w:val="24"/>
        </w:rPr>
        <w:t>) физической подготовки. (Приложение №3.) Выполнение тестов позволяло вовремя делать выводы и вносить коррективы в учебно-тренирово</w:t>
      </w:r>
      <w:r w:rsidR="00DB6A3C">
        <w:rPr>
          <w:rFonts w:ascii="Times New Roman" w:hAnsi="Times New Roman" w:cs="Times New Roman"/>
          <w:sz w:val="24"/>
          <w:szCs w:val="24"/>
        </w:rPr>
        <w:t>чный процесс. Контрольные тесты проводились</w:t>
      </w:r>
      <w:r w:rsidRPr="00E61C0F">
        <w:rPr>
          <w:rFonts w:ascii="Times New Roman" w:hAnsi="Times New Roman" w:cs="Times New Roman"/>
          <w:sz w:val="24"/>
          <w:szCs w:val="24"/>
        </w:rPr>
        <w:t xml:space="preserve"> </w:t>
      </w:r>
      <w:r w:rsidR="00DB6A3C">
        <w:rPr>
          <w:rFonts w:ascii="Times New Roman" w:hAnsi="Times New Roman" w:cs="Times New Roman"/>
          <w:sz w:val="24"/>
          <w:szCs w:val="24"/>
        </w:rPr>
        <w:t>раз в 6 месяцев</w:t>
      </w:r>
      <w:r w:rsidRPr="00E61C0F">
        <w:rPr>
          <w:rFonts w:ascii="Times New Roman" w:hAnsi="Times New Roman" w:cs="Times New Roman"/>
          <w:sz w:val="24"/>
          <w:szCs w:val="24"/>
        </w:rPr>
        <w:t xml:space="preserve"> на протяжении всего опыта работы.</w:t>
      </w:r>
    </w:p>
    <w:p w:rsidR="00AC2ABD" w:rsidRPr="00E61C0F" w:rsidRDefault="00AC2ABD" w:rsidP="00AC2ABD">
      <w:pPr>
        <w:spacing w:after="0" w:line="240" w:lineRule="auto"/>
        <w:ind w:firstLine="708"/>
        <w:jc w:val="both"/>
        <w:rPr>
          <w:rFonts w:ascii="Times New Roman" w:hAnsi="Times New Roman" w:cs="Times New Roman"/>
          <w:sz w:val="24"/>
          <w:szCs w:val="24"/>
        </w:rPr>
      </w:pPr>
      <w:r w:rsidRPr="00E61C0F">
        <w:rPr>
          <w:rFonts w:ascii="Times New Roman" w:hAnsi="Times New Roman" w:cs="Times New Roman"/>
          <w:color w:val="000000"/>
          <w:sz w:val="24"/>
          <w:szCs w:val="24"/>
        </w:rPr>
        <w:t>Результаты тестирования по каждому учебному году заносились в протокол общей и специальной физической подготовленности, где определялось среднее значение уровня физической подготовленности занимающихся, отдельно мальчиков и дев</w:t>
      </w:r>
      <w:r w:rsidR="00DB6A3C">
        <w:rPr>
          <w:rFonts w:ascii="Times New Roman" w:hAnsi="Times New Roman" w:cs="Times New Roman"/>
          <w:color w:val="000000"/>
          <w:sz w:val="24"/>
          <w:szCs w:val="24"/>
        </w:rPr>
        <w:t>очек, по каждому тесту. Каждому</w:t>
      </w:r>
      <w:r w:rsidRPr="00E61C0F">
        <w:rPr>
          <w:rFonts w:ascii="Times New Roman" w:hAnsi="Times New Roman" w:cs="Times New Roman"/>
          <w:color w:val="000000"/>
          <w:sz w:val="24"/>
          <w:szCs w:val="24"/>
        </w:rPr>
        <w:t xml:space="preserve"> среднему значению норматива соответствовала своя цифра уровня физической подготовленности: 1 – низкий уровень; 2 – ниже среднего; 3 – средний; 4 – выше среднего; 5 – высокий. (Приложение № 6.)</w:t>
      </w:r>
    </w:p>
    <w:p w:rsidR="00AC2ABD" w:rsidRPr="00E61C0F" w:rsidRDefault="00AC2ABD" w:rsidP="00AC2ABD">
      <w:pPr>
        <w:spacing w:after="0" w:line="240" w:lineRule="auto"/>
        <w:jc w:val="right"/>
        <w:rPr>
          <w:rFonts w:ascii="Times New Roman" w:hAnsi="Times New Roman" w:cs="Times New Roman"/>
          <w:sz w:val="24"/>
          <w:szCs w:val="24"/>
        </w:rPr>
      </w:pPr>
      <w:r w:rsidRPr="00E61C0F">
        <w:rPr>
          <w:rFonts w:ascii="Times New Roman" w:hAnsi="Times New Roman" w:cs="Times New Roman"/>
          <w:sz w:val="24"/>
          <w:szCs w:val="24"/>
        </w:rPr>
        <w:t>Диаграмма 2.</w:t>
      </w:r>
    </w:p>
    <w:p w:rsidR="00DB6A3C" w:rsidRDefault="00AC2ABD" w:rsidP="00AC2ABD">
      <w:pPr>
        <w:spacing w:after="0" w:line="240" w:lineRule="auto"/>
        <w:jc w:val="center"/>
        <w:rPr>
          <w:rFonts w:ascii="Times New Roman" w:hAnsi="Times New Roman" w:cs="Times New Roman"/>
          <w:b/>
          <w:i/>
          <w:sz w:val="24"/>
          <w:szCs w:val="24"/>
        </w:rPr>
      </w:pPr>
      <w:r w:rsidRPr="00E61C0F">
        <w:rPr>
          <w:rFonts w:ascii="Times New Roman" w:hAnsi="Times New Roman" w:cs="Times New Roman"/>
          <w:b/>
          <w:i/>
          <w:sz w:val="24"/>
          <w:szCs w:val="24"/>
        </w:rPr>
        <w:t xml:space="preserve">Показатели предварительного уровня физической подготовленности </w:t>
      </w:r>
    </w:p>
    <w:p w:rsidR="00AC2ABD" w:rsidRPr="00E61C0F" w:rsidRDefault="00AC2ABD" w:rsidP="00AC2ABD">
      <w:pPr>
        <w:spacing w:after="0" w:line="240" w:lineRule="auto"/>
        <w:jc w:val="center"/>
        <w:rPr>
          <w:rFonts w:ascii="Times New Roman" w:hAnsi="Times New Roman" w:cs="Times New Roman"/>
          <w:b/>
          <w:i/>
          <w:sz w:val="24"/>
          <w:szCs w:val="24"/>
        </w:rPr>
      </w:pPr>
      <w:r w:rsidRPr="00E61C0F">
        <w:rPr>
          <w:rFonts w:ascii="Times New Roman" w:hAnsi="Times New Roman" w:cs="Times New Roman"/>
          <w:b/>
          <w:i/>
          <w:sz w:val="24"/>
          <w:szCs w:val="24"/>
        </w:rPr>
        <w:t>(</w:t>
      </w:r>
      <w:r w:rsidR="00DB6A3C">
        <w:rPr>
          <w:rFonts w:ascii="Times New Roman" w:hAnsi="Times New Roman" w:cs="Times New Roman"/>
          <w:b/>
          <w:i/>
          <w:sz w:val="24"/>
          <w:szCs w:val="24"/>
        </w:rPr>
        <w:t>апрель 2016 – декабрь 2016</w:t>
      </w:r>
      <w:r w:rsidRPr="00E61C0F">
        <w:rPr>
          <w:rFonts w:ascii="Times New Roman" w:hAnsi="Times New Roman" w:cs="Times New Roman"/>
          <w:b/>
          <w:i/>
          <w:sz w:val="24"/>
          <w:szCs w:val="24"/>
        </w:rPr>
        <w:t>)</w:t>
      </w:r>
    </w:p>
    <w:p w:rsidR="00AC2ABD" w:rsidRPr="00E61C0F" w:rsidRDefault="00AC2ABD" w:rsidP="00AC2ABD">
      <w:pPr>
        <w:spacing w:after="0" w:line="240" w:lineRule="auto"/>
        <w:ind w:firstLine="708"/>
        <w:jc w:val="center"/>
        <w:rPr>
          <w:rFonts w:ascii="Times New Roman" w:hAnsi="Times New Roman" w:cs="Times New Roman"/>
          <w:b/>
          <w:i/>
          <w:sz w:val="24"/>
          <w:szCs w:val="24"/>
        </w:rPr>
      </w:pPr>
      <w:r w:rsidRPr="00E61C0F">
        <w:rPr>
          <w:rFonts w:ascii="Times New Roman" w:hAnsi="Times New Roman" w:cs="Times New Roman"/>
          <w:b/>
          <w:i/>
          <w:noProof/>
          <w:sz w:val="24"/>
          <w:szCs w:val="24"/>
          <w:lang w:eastAsia="ru-RU"/>
        </w:rPr>
        <w:drawing>
          <wp:inline distT="0" distB="0" distL="0" distR="0" wp14:anchorId="0996A605" wp14:editId="736BB0E1">
            <wp:extent cx="4778581" cy="2101933"/>
            <wp:effectExtent l="19050" t="0" r="22019"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C2ABD" w:rsidRPr="00E61C0F" w:rsidRDefault="00AC2ABD" w:rsidP="00AC2ABD">
      <w:pPr>
        <w:spacing w:after="0" w:line="240" w:lineRule="auto"/>
        <w:ind w:firstLine="708"/>
        <w:jc w:val="both"/>
        <w:rPr>
          <w:rFonts w:ascii="Times New Roman" w:hAnsi="Times New Roman" w:cs="Times New Roman"/>
          <w:color w:val="000000"/>
          <w:sz w:val="24"/>
          <w:szCs w:val="24"/>
        </w:rPr>
      </w:pPr>
      <w:r w:rsidRPr="00E61C0F">
        <w:rPr>
          <w:rFonts w:ascii="Times New Roman" w:hAnsi="Times New Roman" w:cs="Times New Roman"/>
          <w:color w:val="000000"/>
          <w:sz w:val="24"/>
          <w:szCs w:val="24"/>
        </w:rPr>
        <w:t>Как видно из диаграммы №2, на начальном этапе исследования результаты занимающихся достаточно слабые, особенно в тесте, определяющим вын</w:t>
      </w:r>
      <w:r w:rsidR="00DB6A3C">
        <w:rPr>
          <w:rFonts w:ascii="Times New Roman" w:hAnsi="Times New Roman" w:cs="Times New Roman"/>
          <w:color w:val="000000"/>
          <w:sz w:val="24"/>
          <w:szCs w:val="24"/>
        </w:rPr>
        <w:t xml:space="preserve">осливость, и тестах на работу со снаряжением </w:t>
      </w:r>
      <w:r w:rsidRPr="00E61C0F">
        <w:rPr>
          <w:rFonts w:ascii="Times New Roman" w:hAnsi="Times New Roman" w:cs="Times New Roman"/>
          <w:color w:val="000000"/>
          <w:sz w:val="24"/>
          <w:szCs w:val="24"/>
        </w:rPr>
        <w:t>(уровень физической подготовленности ниже среднего и низкий).</w:t>
      </w:r>
    </w:p>
    <w:p w:rsidR="00AC2ABD" w:rsidRPr="00E61C0F" w:rsidRDefault="00AC2ABD" w:rsidP="00AC2ABD">
      <w:pPr>
        <w:spacing w:after="0" w:line="240" w:lineRule="auto"/>
        <w:jc w:val="right"/>
        <w:rPr>
          <w:rFonts w:ascii="Times New Roman" w:hAnsi="Times New Roman" w:cs="Times New Roman"/>
          <w:color w:val="000000"/>
          <w:sz w:val="24"/>
          <w:szCs w:val="24"/>
        </w:rPr>
      </w:pPr>
      <w:r w:rsidRPr="00E61C0F">
        <w:rPr>
          <w:rFonts w:ascii="Times New Roman" w:hAnsi="Times New Roman" w:cs="Times New Roman"/>
          <w:color w:val="000000"/>
          <w:sz w:val="24"/>
          <w:szCs w:val="24"/>
        </w:rPr>
        <w:t>Диаграмма 3.</w:t>
      </w:r>
    </w:p>
    <w:p w:rsidR="00DB6A3C" w:rsidRDefault="00DB6A3C" w:rsidP="00AC2ABD">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Динамика показателей</w:t>
      </w:r>
      <w:r w:rsidR="00AC2ABD" w:rsidRPr="00E61C0F">
        <w:rPr>
          <w:rFonts w:ascii="Times New Roman" w:hAnsi="Times New Roman" w:cs="Times New Roman"/>
          <w:b/>
          <w:i/>
          <w:sz w:val="24"/>
          <w:szCs w:val="24"/>
        </w:rPr>
        <w:t xml:space="preserve"> уровня физической подготовл</w:t>
      </w:r>
      <w:r>
        <w:rPr>
          <w:rFonts w:ascii="Times New Roman" w:hAnsi="Times New Roman" w:cs="Times New Roman"/>
          <w:b/>
          <w:i/>
          <w:sz w:val="24"/>
          <w:szCs w:val="24"/>
        </w:rPr>
        <w:t>енности</w:t>
      </w:r>
      <w:r w:rsidR="00AC2ABD" w:rsidRPr="00E61C0F">
        <w:rPr>
          <w:rFonts w:ascii="Times New Roman" w:hAnsi="Times New Roman" w:cs="Times New Roman"/>
          <w:b/>
          <w:i/>
          <w:sz w:val="24"/>
          <w:szCs w:val="24"/>
        </w:rPr>
        <w:t xml:space="preserve"> </w:t>
      </w:r>
    </w:p>
    <w:p w:rsidR="00AC2ABD" w:rsidRPr="00E61C0F" w:rsidRDefault="00DB6A3C" w:rsidP="00AC2ABD">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(январь 2017 – июнь 2017)</w:t>
      </w:r>
    </w:p>
    <w:p w:rsidR="00AC2ABD" w:rsidRPr="00E61C0F" w:rsidRDefault="00AC2ABD" w:rsidP="00AC2ABD">
      <w:pPr>
        <w:spacing w:after="0" w:line="240" w:lineRule="auto"/>
        <w:ind w:firstLine="708"/>
        <w:jc w:val="center"/>
        <w:rPr>
          <w:rFonts w:ascii="Times New Roman" w:hAnsi="Times New Roman" w:cs="Times New Roman"/>
          <w:b/>
          <w:i/>
          <w:sz w:val="24"/>
          <w:szCs w:val="24"/>
        </w:rPr>
      </w:pPr>
      <w:r w:rsidRPr="00E61C0F">
        <w:rPr>
          <w:rFonts w:ascii="Times New Roman" w:hAnsi="Times New Roman" w:cs="Times New Roman"/>
          <w:b/>
          <w:i/>
          <w:noProof/>
          <w:sz w:val="24"/>
          <w:szCs w:val="24"/>
          <w:lang w:eastAsia="ru-RU"/>
        </w:rPr>
        <w:drawing>
          <wp:inline distT="0" distB="0" distL="0" distR="0" wp14:anchorId="056DA83F" wp14:editId="5ADC19C7">
            <wp:extent cx="4875745" cy="2161309"/>
            <wp:effectExtent l="0" t="0" r="1270" b="10795"/>
            <wp:docPr id="5"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B6A3C" w:rsidRDefault="00DB6A3C" w:rsidP="00AC2ABD">
      <w:pPr>
        <w:spacing w:after="0" w:line="240" w:lineRule="auto"/>
        <w:ind w:firstLine="708"/>
        <w:jc w:val="right"/>
        <w:rPr>
          <w:rFonts w:ascii="Times New Roman" w:hAnsi="Times New Roman" w:cs="Times New Roman"/>
          <w:sz w:val="24"/>
          <w:szCs w:val="24"/>
        </w:rPr>
      </w:pPr>
    </w:p>
    <w:p w:rsidR="00DB6A3C" w:rsidRDefault="00DB6A3C" w:rsidP="00AC2ABD">
      <w:pPr>
        <w:spacing w:after="0" w:line="240" w:lineRule="auto"/>
        <w:ind w:firstLine="708"/>
        <w:jc w:val="right"/>
        <w:rPr>
          <w:rFonts w:ascii="Times New Roman" w:hAnsi="Times New Roman" w:cs="Times New Roman"/>
          <w:sz w:val="24"/>
          <w:szCs w:val="24"/>
        </w:rPr>
      </w:pPr>
    </w:p>
    <w:p w:rsidR="00DB6A3C" w:rsidRDefault="00DB6A3C" w:rsidP="00AC2ABD">
      <w:pPr>
        <w:spacing w:after="0" w:line="240" w:lineRule="auto"/>
        <w:ind w:firstLine="708"/>
        <w:jc w:val="right"/>
        <w:rPr>
          <w:rFonts w:ascii="Times New Roman" w:hAnsi="Times New Roman" w:cs="Times New Roman"/>
          <w:sz w:val="24"/>
          <w:szCs w:val="24"/>
        </w:rPr>
      </w:pPr>
    </w:p>
    <w:p w:rsidR="00DB6A3C" w:rsidRDefault="00DB6A3C" w:rsidP="00AC2ABD">
      <w:pPr>
        <w:spacing w:after="0" w:line="240" w:lineRule="auto"/>
        <w:ind w:firstLine="708"/>
        <w:jc w:val="right"/>
        <w:rPr>
          <w:rFonts w:ascii="Times New Roman" w:hAnsi="Times New Roman" w:cs="Times New Roman"/>
          <w:sz w:val="24"/>
          <w:szCs w:val="24"/>
        </w:rPr>
      </w:pPr>
    </w:p>
    <w:p w:rsidR="00DB6A3C" w:rsidRDefault="00DB6A3C" w:rsidP="00AC2ABD">
      <w:pPr>
        <w:spacing w:after="0" w:line="240" w:lineRule="auto"/>
        <w:ind w:firstLine="708"/>
        <w:jc w:val="right"/>
        <w:rPr>
          <w:rFonts w:ascii="Times New Roman" w:hAnsi="Times New Roman" w:cs="Times New Roman"/>
          <w:sz w:val="24"/>
          <w:szCs w:val="24"/>
        </w:rPr>
      </w:pPr>
    </w:p>
    <w:p w:rsidR="00DB6A3C" w:rsidRDefault="00DB6A3C" w:rsidP="00AC2ABD">
      <w:pPr>
        <w:spacing w:after="0" w:line="240" w:lineRule="auto"/>
        <w:ind w:firstLine="708"/>
        <w:jc w:val="right"/>
        <w:rPr>
          <w:rFonts w:ascii="Times New Roman" w:hAnsi="Times New Roman" w:cs="Times New Roman"/>
          <w:sz w:val="24"/>
          <w:szCs w:val="24"/>
        </w:rPr>
      </w:pPr>
    </w:p>
    <w:p w:rsidR="00DB6A3C" w:rsidRDefault="00DB6A3C" w:rsidP="00AC2ABD">
      <w:pPr>
        <w:spacing w:after="0" w:line="240" w:lineRule="auto"/>
        <w:ind w:firstLine="708"/>
        <w:jc w:val="right"/>
        <w:rPr>
          <w:rFonts w:ascii="Times New Roman" w:hAnsi="Times New Roman" w:cs="Times New Roman"/>
          <w:sz w:val="24"/>
          <w:szCs w:val="24"/>
        </w:rPr>
      </w:pPr>
    </w:p>
    <w:p w:rsidR="00DB6A3C" w:rsidRDefault="00DB6A3C" w:rsidP="00AC2ABD">
      <w:pPr>
        <w:spacing w:after="0" w:line="240" w:lineRule="auto"/>
        <w:ind w:firstLine="708"/>
        <w:jc w:val="right"/>
        <w:rPr>
          <w:rFonts w:ascii="Times New Roman" w:hAnsi="Times New Roman" w:cs="Times New Roman"/>
          <w:sz w:val="24"/>
          <w:szCs w:val="24"/>
        </w:rPr>
      </w:pPr>
    </w:p>
    <w:p w:rsidR="00AC2ABD" w:rsidRPr="00E61C0F" w:rsidRDefault="00AC2ABD" w:rsidP="00AC2ABD">
      <w:pPr>
        <w:spacing w:after="0" w:line="240" w:lineRule="auto"/>
        <w:ind w:firstLine="708"/>
        <w:jc w:val="right"/>
        <w:rPr>
          <w:rFonts w:ascii="Times New Roman" w:hAnsi="Times New Roman" w:cs="Times New Roman"/>
          <w:color w:val="000000"/>
          <w:sz w:val="24"/>
          <w:szCs w:val="24"/>
        </w:rPr>
      </w:pPr>
      <w:r w:rsidRPr="00E61C0F">
        <w:rPr>
          <w:rFonts w:ascii="Times New Roman" w:hAnsi="Times New Roman" w:cs="Times New Roman"/>
          <w:sz w:val="24"/>
          <w:szCs w:val="24"/>
        </w:rPr>
        <w:lastRenderedPageBreak/>
        <w:t>Диаграмма 4.</w:t>
      </w:r>
    </w:p>
    <w:p w:rsidR="00DB6A3C" w:rsidRDefault="00DB6A3C" w:rsidP="00AC2ABD">
      <w:pPr>
        <w:tabs>
          <w:tab w:val="left" w:pos="709"/>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Динамика показателей </w:t>
      </w:r>
      <w:r w:rsidR="00AC2ABD" w:rsidRPr="00E61C0F">
        <w:rPr>
          <w:rFonts w:ascii="Times New Roman" w:hAnsi="Times New Roman" w:cs="Times New Roman"/>
          <w:b/>
          <w:i/>
          <w:sz w:val="24"/>
          <w:szCs w:val="24"/>
        </w:rPr>
        <w:t>уров</w:t>
      </w:r>
      <w:r>
        <w:rPr>
          <w:rFonts w:ascii="Times New Roman" w:hAnsi="Times New Roman" w:cs="Times New Roman"/>
          <w:b/>
          <w:i/>
          <w:sz w:val="24"/>
          <w:szCs w:val="24"/>
        </w:rPr>
        <w:t xml:space="preserve">ня физической подготовленности </w:t>
      </w:r>
    </w:p>
    <w:p w:rsidR="00AC2ABD" w:rsidRPr="00E61C0F" w:rsidRDefault="00DB6A3C" w:rsidP="00AC2ABD">
      <w:pPr>
        <w:tabs>
          <w:tab w:val="left" w:pos="709"/>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(июль 2017 – ноябрь 2017)</w:t>
      </w:r>
    </w:p>
    <w:p w:rsidR="00AC2ABD" w:rsidRDefault="00AC2ABD" w:rsidP="00AC2ABD">
      <w:pPr>
        <w:spacing w:after="0" w:line="240" w:lineRule="auto"/>
        <w:ind w:left="709"/>
        <w:jc w:val="center"/>
        <w:rPr>
          <w:rFonts w:ascii="Times New Roman" w:hAnsi="Times New Roman" w:cs="Times New Roman"/>
          <w:sz w:val="24"/>
          <w:szCs w:val="24"/>
        </w:rPr>
      </w:pPr>
      <w:r w:rsidRPr="00E61C0F">
        <w:rPr>
          <w:rFonts w:ascii="Times New Roman" w:hAnsi="Times New Roman" w:cs="Times New Roman"/>
          <w:noProof/>
          <w:sz w:val="24"/>
          <w:szCs w:val="24"/>
          <w:lang w:eastAsia="ru-RU"/>
        </w:rPr>
        <w:drawing>
          <wp:inline distT="0" distB="0" distL="0" distR="0" wp14:anchorId="48D5DD88" wp14:editId="4FA07602">
            <wp:extent cx="4624202" cy="2090057"/>
            <wp:effectExtent l="0" t="0" r="5080" b="5715"/>
            <wp:docPr id="6"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71BB4" w:rsidRPr="00E61C0F" w:rsidRDefault="00B71BB4" w:rsidP="00AC2ABD">
      <w:pPr>
        <w:spacing w:after="0" w:line="240" w:lineRule="auto"/>
        <w:ind w:left="709"/>
        <w:jc w:val="center"/>
        <w:rPr>
          <w:rFonts w:ascii="Times New Roman" w:hAnsi="Times New Roman" w:cs="Times New Roman"/>
          <w:sz w:val="24"/>
          <w:szCs w:val="24"/>
        </w:rPr>
      </w:pPr>
    </w:p>
    <w:p w:rsidR="00115F2F" w:rsidRDefault="00AC2ABD" w:rsidP="00AC2ABD">
      <w:pPr>
        <w:spacing w:after="0" w:line="240" w:lineRule="auto"/>
        <w:ind w:firstLine="708"/>
        <w:jc w:val="both"/>
        <w:rPr>
          <w:rFonts w:ascii="Times New Roman" w:hAnsi="Times New Roman" w:cs="Times New Roman"/>
          <w:color w:val="000000"/>
          <w:sz w:val="24"/>
          <w:szCs w:val="24"/>
        </w:rPr>
      </w:pPr>
      <w:r w:rsidRPr="00E61C0F">
        <w:rPr>
          <w:rFonts w:ascii="Times New Roman" w:hAnsi="Times New Roman" w:cs="Times New Roman"/>
          <w:color w:val="000000"/>
          <w:sz w:val="24"/>
          <w:szCs w:val="24"/>
        </w:rPr>
        <w:t>Анализ результатов тестирования по итогам каждого учебного года показывает, что с каждым годом наблюдается рост практически всех показателей как общей, так и специальной физической подготовленности занимающихся (диаграммы №3 и №4). Из диаграмм видно, что прирост показателей у мальчиков выше показателей девочек, что, в принципе, вполне естественно. Упражнения специальной физической подготовки (</w:t>
      </w:r>
      <w:r w:rsidR="00DB6A3C">
        <w:rPr>
          <w:rFonts w:ascii="Times New Roman" w:hAnsi="Times New Roman" w:cs="Times New Roman"/>
          <w:color w:val="000000"/>
          <w:sz w:val="24"/>
          <w:szCs w:val="24"/>
        </w:rPr>
        <w:t>работа с веревкой, вязание узлов на время</w:t>
      </w:r>
      <w:r w:rsidRPr="00E61C0F">
        <w:rPr>
          <w:rFonts w:ascii="Times New Roman" w:hAnsi="Times New Roman" w:cs="Times New Roman"/>
          <w:color w:val="000000"/>
          <w:sz w:val="24"/>
          <w:szCs w:val="24"/>
        </w:rPr>
        <w:t xml:space="preserve">) лучше получаются у мальчиков. </w:t>
      </w:r>
    </w:p>
    <w:p w:rsidR="00AC2ABD" w:rsidRPr="00E61C0F" w:rsidRDefault="00AC2ABD" w:rsidP="00AC2ABD">
      <w:pPr>
        <w:spacing w:after="0" w:line="240" w:lineRule="auto"/>
        <w:ind w:firstLine="708"/>
        <w:jc w:val="both"/>
        <w:rPr>
          <w:rFonts w:ascii="Times New Roman" w:hAnsi="Times New Roman" w:cs="Times New Roman"/>
          <w:color w:val="000000"/>
          <w:sz w:val="24"/>
          <w:szCs w:val="24"/>
        </w:rPr>
      </w:pPr>
      <w:r w:rsidRPr="00E61C0F">
        <w:rPr>
          <w:rFonts w:ascii="Times New Roman" w:hAnsi="Times New Roman" w:cs="Times New Roman"/>
          <w:color w:val="000000"/>
          <w:sz w:val="24"/>
          <w:szCs w:val="24"/>
        </w:rPr>
        <w:t>Однако девочки не уступают мальчикам в упражнениях общей физической подготовки (бег 30 и 300м, прыжок в длину с места), и у них также увеличиваются результаты показателей тестов специальной физической подготовки, так как к 1</w:t>
      </w:r>
      <w:r w:rsidR="00115F2F">
        <w:rPr>
          <w:rFonts w:ascii="Times New Roman" w:hAnsi="Times New Roman" w:cs="Times New Roman"/>
          <w:color w:val="000000"/>
          <w:sz w:val="24"/>
          <w:szCs w:val="24"/>
        </w:rPr>
        <w:t>1</w:t>
      </w:r>
      <w:r w:rsidRPr="00E61C0F">
        <w:rPr>
          <w:rFonts w:ascii="Times New Roman" w:hAnsi="Times New Roman" w:cs="Times New Roman"/>
          <w:color w:val="000000"/>
          <w:sz w:val="24"/>
          <w:szCs w:val="24"/>
        </w:rPr>
        <w:t>-12 годам темп движений у девочек и мальчиков примерно выравнивается.</w:t>
      </w:r>
    </w:p>
    <w:p w:rsidR="00AC2ABD" w:rsidRPr="00E61C0F" w:rsidRDefault="00AC2ABD" w:rsidP="00AC2ABD">
      <w:pPr>
        <w:spacing w:after="0" w:line="240" w:lineRule="auto"/>
        <w:ind w:firstLine="708"/>
        <w:jc w:val="both"/>
        <w:rPr>
          <w:rFonts w:ascii="Times New Roman" w:hAnsi="Times New Roman" w:cs="Times New Roman"/>
          <w:color w:val="000000"/>
          <w:sz w:val="24"/>
          <w:szCs w:val="24"/>
        </w:rPr>
      </w:pPr>
      <w:r w:rsidRPr="00E61C0F">
        <w:rPr>
          <w:rFonts w:ascii="Times New Roman" w:hAnsi="Times New Roman" w:cs="Times New Roman"/>
          <w:color w:val="000000"/>
          <w:sz w:val="24"/>
          <w:szCs w:val="24"/>
        </w:rPr>
        <w:t xml:space="preserve">В целом использование подвижных игр и игровых упражнений на занятиях в школьной секции по </w:t>
      </w:r>
      <w:r w:rsidR="00115F2F">
        <w:rPr>
          <w:rFonts w:ascii="Times New Roman" w:hAnsi="Times New Roman" w:cs="Times New Roman"/>
          <w:color w:val="000000"/>
          <w:sz w:val="24"/>
          <w:szCs w:val="24"/>
        </w:rPr>
        <w:t>спортивному туризму</w:t>
      </w:r>
      <w:r w:rsidRPr="00E61C0F">
        <w:rPr>
          <w:rFonts w:ascii="Times New Roman" w:hAnsi="Times New Roman" w:cs="Times New Roman"/>
          <w:color w:val="000000"/>
          <w:sz w:val="24"/>
          <w:szCs w:val="24"/>
        </w:rPr>
        <w:t xml:space="preserve"> положительно отразилось на динамике уровня общей и специальной физической подготовленности занимающихся. (Приложение № 7.)</w:t>
      </w:r>
    </w:p>
    <w:p w:rsidR="00AC2ABD" w:rsidRPr="00E61C0F" w:rsidRDefault="00AC2ABD" w:rsidP="00AC2ABD">
      <w:pPr>
        <w:spacing w:after="0" w:line="240" w:lineRule="auto"/>
        <w:ind w:firstLine="708"/>
        <w:jc w:val="both"/>
        <w:rPr>
          <w:rFonts w:ascii="Times New Roman" w:hAnsi="Times New Roman" w:cs="Times New Roman"/>
          <w:sz w:val="24"/>
          <w:szCs w:val="24"/>
        </w:rPr>
      </w:pPr>
      <w:r w:rsidRPr="00E61C0F">
        <w:rPr>
          <w:rFonts w:ascii="Times New Roman" w:hAnsi="Times New Roman" w:cs="Times New Roman"/>
          <w:sz w:val="24"/>
          <w:szCs w:val="24"/>
        </w:rPr>
        <w:t>В ходе проведенного исследования</w:t>
      </w:r>
      <w:r w:rsidR="00115F2F">
        <w:rPr>
          <w:rFonts w:ascii="Times New Roman" w:hAnsi="Times New Roman" w:cs="Times New Roman"/>
          <w:sz w:val="24"/>
          <w:szCs w:val="24"/>
        </w:rPr>
        <w:t xml:space="preserve"> согласно поставленным задачам Архипова П.И.</w:t>
      </w:r>
      <w:r w:rsidRPr="00E61C0F">
        <w:rPr>
          <w:rFonts w:ascii="Times New Roman" w:hAnsi="Times New Roman" w:cs="Times New Roman"/>
          <w:sz w:val="24"/>
          <w:szCs w:val="24"/>
        </w:rPr>
        <w:t xml:space="preserve"> сделаны следующие выводы:</w:t>
      </w:r>
    </w:p>
    <w:p w:rsidR="00AC2ABD" w:rsidRPr="00E61C0F" w:rsidRDefault="00AC2ABD" w:rsidP="00AC2ABD">
      <w:pPr>
        <w:pStyle w:val="a6"/>
        <w:numPr>
          <w:ilvl w:val="0"/>
          <w:numId w:val="2"/>
        </w:numPr>
        <w:spacing w:after="0" w:line="240" w:lineRule="auto"/>
        <w:ind w:left="0" w:firstLine="0"/>
        <w:jc w:val="both"/>
        <w:rPr>
          <w:rFonts w:ascii="Times New Roman" w:hAnsi="Times New Roman" w:cs="Times New Roman"/>
          <w:sz w:val="24"/>
          <w:szCs w:val="24"/>
        </w:rPr>
      </w:pPr>
      <w:r w:rsidRPr="00E61C0F">
        <w:rPr>
          <w:rFonts w:ascii="Times New Roman" w:hAnsi="Times New Roman" w:cs="Times New Roman"/>
          <w:sz w:val="24"/>
          <w:szCs w:val="24"/>
        </w:rPr>
        <w:t xml:space="preserve">На основе анализа научно - методической литературы и данных педагогических наблюдений выявлены физиологические и возрастные особенности организма </w:t>
      </w:r>
      <w:r w:rsidR="00115F2F">
        <w:rPr>
          <w:rFonts w:ascii="Times New Roman" w:hAnsi="Times New Roman" w:cs="Times New Roman"/>
          <w:sz w:val="24"/>
          <w:szCs w:val="24"/>
        </w:rPr>
        <w:t xml:space="preserve">школьников подросткового возраст, разработана </w:t>
      </w:r>
      <w:r w:rsidRPr="00E61C0F">
        <w:rPr>
          <w:rFonts w:ascii="Times New Roman" w:hAnsi="Times New Roman" w:cs="Times New Roman"/>
          <w:sz w:val="24"/>
          <w:szCs w:val="24"/>
        </w:rPr>
        <w:t xml:space="preserve">форма работы использования подвижных игр и игровых упражнений для вовлечения детей данной возрастной группы в занятия </w:t>
      </w:r>
      <w:r w:rsidR="00115F2F">
        <w:rPr>
          <w:rFonts w:ascii="Times New Roman" w:hAnsi="Times New Roman" w:cs="Times New Roman"/>
          <w:sz w:val="24"/>
          <w:szCs w:val="24"/>
        </w:rPr>
        <w:t>спортивным туризмом</w:t>
      </w:r>
      <w:r w:rsidRPr="00E61C0F">
        <w:rPr>
          <w:rFonts w:ascii="Times New Roman" w:hAnsi="Times New Roman" w:cs="Times New Roman"/>
          <w:sz w:val="24"/>
          <w:szCs w:val="24"/>
        </w:rPr>
        <w:t xml:space="preserve">. </w:t>
      </w:r>
    </w:p>
    <w:p w:rsidR="00AC2ABD" w:rsidRPr="00E61C0F" w:rsidRDefault="00AC2ABD" w:rsidP="00AC2ABD">
      <w:pPr>
        <w:numPr>
          <w:ilvl w:val="0"/>
          <w:numId w:val="2"/>
        </w:numPr>
        <w:tabs>
          <w:tab w:val="left" w:pos="709"/>
        </w:tabs>
        <w:spacing w:after="0" w:line="240" w:lineRule="auto"/>
        <w:ind w:left="0" w:firstLine="0"/>
        <w:jc w:val="both"/>
        <w:rPr>
          <w:rFonts w:ascii="Times New Roman" w:hAnsi="Times New Roman" w:cs="Times New Roman"/>
          <w:sz w:val="24"/>
          <w:szCs w:val="24"/>
        </w:rPr>
      </w:pPr>
      <w:r w:rsidRPr="00E61C0F">
        <w:rPr>
          <w:rFonts w:ascii="Times New Roman" w:hAnsi="Times New Roman" w:cs="Times New Roman"/>
          <w:sz w:val="24"/>
          <w:szCs w:val="24"/>
        </w:rPr>
        <w:t xml:space="preserve">Предложенная форма работы способствовала вовлечению </w:t>
      </w:r>
      <w:r w:rsidR="00115F2F">
        <w:rPr>
          <w:rFonts w:ascii="Times New Roman" w:hAnsi="Times New Roman" w:cs="Times New Roman"/>
          <w:sz w:val="24"/>
          <w:szCs w:val="24"/>
        </w:rPr>
        <w:t>подростков</w:t>
      </w:r>
      <w:r w:rsidRPr="00E61C0F">
        <w:rPr>
          <w:rFonts w:ascii="Times New Roman" w:hAnsi="Times New Roman" w:cs="Times New Roman"/>
          <w:sz w:val="24"/>
          <w:szCs w:val="24"/>
        </w:rPr>
        <w:t xml:space="preserve"> в занятия </w:t>
      </w:r>
      <w:r w:rsidR="00115F2F">
        <w:rPr>
          <w:rFonts w:ascii="Times New Roman" w:hAnsi="Times New Roman" w:cs="Times New Roman"/>
          <w:sz w:val="24"/>
          <w:szCs w:val="24"/>
        </w:rPr>
        <w:t>спортивным туризмом</w:t>
      </w:r>
      <w:r w:rsidRPr="00E61C0F">
        <w:rPr>
          <w:rFonts w:ascii="Times New Roman" w:hAnsi="Times New Roman" w:cs="Times New Roman"/>
          <w:sz w:val="24"/>
          <w:szCs w:val="24"/>
        </w:rPr>
        <w:t>, а также дала положительный эффект динамики уровня общей и физической подготовленности исследуемых детей, подтвержденной тестами и анкетированием учащихся на протяжении всего времени проведения опыта.</w:t>
      </w:r>
    </w:p>
    <w:p w:rsidR="00AC2ABD" w:rsidRPr="00E61C0F" w:rsidRDefault="00AC2ABD" w:rsidP="00AC2ABD">
      <w:pPr>
        <w:pStyle w:val="a6"/>
        <w:numPr>
          <w:ilvl w:val="0"/>
          <w:numId w:val="2"/>
        </w:numPr>
        <w:spacing w:after="0" w:line="240" w:lineRule="auto"/>
        <w:ind w:left="0" w:firstLine="0"/>
        <w:jc w:val="both"/>
        <w:rPr>
          <w:rFonts w:ascii="Times New Roman" w:hAnsi="Times New Roman" w:cs="Times New Roman"/>
          <w:color w:val="000000"/>
          <w:sz w:val="24"/>
          <w:szCs w:val="24"/>
        </w:rPr>
      </w:pPr>
      <w:r w:rsidRPr="00E61C0F">
        <w:rPr>
          <w:rFonts w:ascii="Times New Roman" w:hAnsi="Times New Roman" w:cs="Times New Roman"/>
          <w:color w:val="000000"/>
          <w:sz w:val="24"/>
          <w:szCs w:val="24"/>
        </w:rPr>
        <w:t xml:space="preserve">Данная форма работы с применением подвижных игр и игровых упражнений подтвердилась повышением заинтересованности детей на занятиях в секции </w:t>
      </w:r>
      <w:r w:rsidR="00115F2F">
        <w:rPr>
          <w:rFonts w:ascii="Times New Roman" w:hAnsi="Times New Roman" w:cs="Times New Roman"/>
          <w:color w:val="000000"/>
          <w:sz w:val="24"/>
          <w:szCs w:val="24"/>
        </w:rPr>
        <w:t>спортивного туризма</w:t>
      </w:r>
      <w:r w:rsidRPr="00E61C0F">
        <w:rPr>
          <w:rFonts w:ascii="Times New Roman" w:hAnsi="Times New Roman" w:cs="Times New Roman"/>
          <w:color w:val="000000"/>
          <w:sz w:val="24"/>
          <w:szCs w:val="24"/>
        </w:rPr>
        <w:t xml:space="preserve">, что отразилось на сохранности </w:t>
      </w:r>
      <w:r w:rsidR="00115F2F">
        <w:rPr>
          <w:rFonts w:ascii="Times New Roman" w:hAnsi="Times New Roman" w:cs="Times New Roman"/>
          <w:color w:val="000000"/>
          <w:sz w:val="24"/>
          <w:szCs w:val="24"/>
        </w:rPr>
        <w:t xml:space="preserve">и росте </w:t>
      </w:r>
      <w:r w:rsidRPr="00E61C0F">
        <w:rPr>
          <w:rFonts w:ascii="Times New Roman" w:hAnsi="Times New Roman" w:cs="Times New Roman"/>
          <w:color w:val="000000"/>
          <w:sz w:val="24"/>
          <w:szCs w:val="24"/>
        </w:rPr>
        <w:t>контингента учащихся на протяжении всего опыта.</w:t>
      </w:r>
    </w:p>
    <w:p w:rsidR="00AC2ABD" w:rsidRPr="00E61C0F" w:rsidRDefault="00AC2ABD" w:rsidP="00AC2ABD">
      <w:pPr>
        <w:pStyle w:val="a6"/>
        <w:numPr>
          <w:ilvl w:val="0"/>
          <w:numId w:val="2"/>
        </w:numPr>
        <w:spacing w:after="0" w:line="240" w:lineRule="auto"/>
        <w:ind w:left="0" w:firstLine="0"/>
        <w:jc w:val="both"/>
        <w:rPr>
          <w:rFonts w:ascii="Times New Roman" w:hAnsi="Times New Roman" w:cs="Times New Roman"/>
          <w:color w:val="000000"/>
          <w:sz w:val="24"/>
          <w:szCs w:val="24"/>
        </w:rPr>
      </w:pPr>
      <w:r w:rsidRPr="00E61C0F">
        <w:rPr>
          <w:rFonts w:ascii="Times New Roman" w:hAnsi="Times New Roman" w:cs="Times New Roman"/>
          <w:sz w:val="24"/>
          <w:szCs w:val="24"/>
        </w:rPr>
        <w:t xml:space="preserve">Анализируя данные анкет занимающихся, можно говорить о том, что всем детям нравятся занятия </w:t>
      </w:r>
      <w:r w:rsidR="00115F2F">
        <w:rPr>
          <w:rFonts w:ascii="Times New Roman" w:hAnsi="Times New Roman" w:cs="Times New Roman"/>
          <w:sz w:val="24"/>
          <w:szCs w:val="24"/>
        </w:rPr>
        <w:t>спортивным туризмом</w:t>
      </w:r>
      <w:r w:rsidRPr="00E61C0F">
        <w:rPr>
          <w:rFonts w:ascii="Times New Roman" w:hAnsi="Times New Roman" w:cs="Times New Roman"/>
          <w:sz w:val="24"/>
          <w:szCs w:val="24"/>
        </w:rPr>
        <w:t>, проводимые в игровой форме на занятиях в школьной спортивной секции.</w:t>
      </w:r>
    </w:p>
    <w:p w:rsidR="00AC2ABD" w:rsidRPr="00E61C0F" w:rsidRDefault="00AC2ABD" w:rsidP="00AC2ABD">
      <w:pPr>
        <w:pStyle w:val="a6"/>
        <w:numPr>
          <w:ilvl w:val="0"/>
          <w:numId w:val="2"/>
        </w:numPr>
        <w:tabs>
          <w:tab w:val="left" w:pos="0"/>
        </w:tabs>
        <w:spacing w:after="0" w:line="240" w:lineRule="auto"/>
        <w:ind w:left="0" w:firstLine="0"/>
        <w:jc w:val="both"/>
        <w:rPr>
          <w:rFonts w:ascii="Times New Roman" w:hAnsi="Times New Roman" w:cs="Times New Roman"/>
          <w:sz w:val="24"/>
          <w:szCs w:val="24"/>
        </w:rPr>
      </w:pPr>
      <w:r w:rsidRPr="00E61C0F">
        <w:rPr>
          <w:rFonts w:ascii="Times New Roman" w:hAnsi="Times New Roman" w:cs="Times New Roman"/>
          <w:sz w:val="24"/>
          <w:szCs w:val="24"/>
        </w:rPr>
        <w:t xml:space="preserve">Все вышесказанное позволяет рекомендовать применять данную форму работы в школьные секции по футболу с </w:t>
      </w:r>
      <w:r w:rsidR="00115F2F">
        <w:rPr>
          <w:rFonts w:ascii="Times New Roman" w:hAnsi="Times New Roman" w:cs="Times New Roman"/>
          <w:sz w:val="24"/>
          <w:szCs w:val="24"/>
        </w:rPr>
        <w:t>подростками 11-15 лет</w:t>
      </w:r>
      <w:r w:rsidRPr="00E61C0F">
        <w:rPr>
          <w:rFonts w:ascii="Times New Roman" w:hAnsi="Times New Roman" w:cs="Times New Roman"/>
          <w:sz w:val="24"/>
          <w:szCs w:val="24"/>
        </w:rPr>
        <w:t>.</w:t>
      </w:r>
    </w:p>
    <w:p w:rsidR="00B71BB4" w:rsidRDefault="00B71BB4" w:rsidP="00B71BB4">
      <w:pPr>
        <w:pStyle w:val="a6"/>
        <w:tabs>
          <w:tab w:val="left" w:pos="0"/>
        </w:tabs>
        <w:spacing w:after="0" w:line="240" w:lineRule="auto"/>
        <w:ind w:left="0"/>
        <w:jc w:val="center"/>
        <w:rPr>
          <w:rFonts w:ascii="Times New Roman" w:hAnsi="Times New Roman" w:cs="Times New Roman"/>
          <w:sz w:val="24"/>
          <w:szCs w:val="24"/>
          <w:u w:val="single"/>
        </w:rPr>
      </w:pPr>
    </w:p>
    <w:p w:rsidR="00B71BB4" w:rsidRDefault="00B71BB4" w:rsidP="00B71BB4">
      <w:pPr>
        <w:pStyle w:val="a6"/>
        <w:tabs>
          <w:tab w:val="left" w:pos="0"/>
        </w:tabs>
        <w:spacing w:after="0" w:line="240" w:lineRule="auto"/>
        <w:ind w:left="0"/>
        <w:jc w:val="center"/>
        <w:rPr>
          <w:rFonts w:ascii="Times New Roman" w:hAnsi="Times New Roman" w:cs="Times New Roman"/>
          <w:sz w:val="24"/>
          <w:szCs w:val="24"/>
          <w:u w:val="single"/>
        </w:rPr>
      </w:pPr>
    </w:p>
    <w:p w:rsidR="00B71BB4" w:rsidRDefault="00B71BB4" w:rsidP="00B71BB4">
      <w:pPr>
        <w:pStyle w:val="a6"/>
        <w:tabs>
          <w:tab w:val="left" w:pos="0"/>
        </w:tabs>
        <w:spacing w:after="0" w:line="240" w:lineRule="auto"/>
        <w:ind w:left="0"/>
        <w:jc w:val="center"/>
        <w:rPr>
          <w:rFonts w:ascii="Times New Roman" w:hAnsi="Times New Roman" w:cs="Times New Roman"/>
          <w:sz w:val="24"/>
          <w:szCs w:val="24"/>
          <w:u w:val="single"/>
        </w:rPr>
      </w:pPr>
    </w:p>
    <w:p w:rsidR="00115F2F" w:rsidRPr="00E61C0F" w:rsidRDefault="00115F2F" w:rsidP="00B71BB4">
      <w:pPr>
        <w:pStyle w:val="a6"/>
        <w:tabs>
          <w:tab w:val="left" w:pos="0"/>
        </w:tabs>
        <w:spacing w:after="0" w:line="240" w:lineRule="auto"/>
        <w:ind w:left="0"/>
        <w:jc w:val="center"/>
        <w:rPr>
          <w:rFonts w:ascii="Times New Roman" w:hAnsi="Times New Roman" w:cs="Times New Roman"/>
          <w:sz w:val="24"/>
          <w:szCs w:val="24"/>
          <w:u w:val="single"/>
        </w:rPr>
      </w:pPr>
      <w:r w:rsidRPr="00E61C0F">
        <w:rPr>
          <w:rFonts w:ascii="Times New Roman" w:hAnsi="Times New Roman" w:cs="Times New Roman"/>
          <w:sz w:val="24"/>
          <w:szCs w:val="24"/>
          <w:u w:val="single"/>
        </w:rPr>
        <w:lastRenderedPageBreak/>
        <w:t>Практические рекомендации</w:t>
      </w:r>
    </w:p>
    <w:p w:rsidR="00115F2F" w:rsidRPr="00E61C0F" w:rsidRDefault="00115F2F" w:rsidP="00115F2F">
      <w:pPr>
        <w:pStyle w:val="a6"/>
        <w:numPr>
          <w:ilvl w:val="0"/>
          <w:numId w:val="3"/>
        </w:numPr>
        <w:spacing w:after="0" w:line="240" w:lineRule="auto"/>
        <w:ind w:left="0" w:firstLine="0"/>
        <w:jc w:val="both"/>
        <w:rPr>
          <w:rFonts w:ascii="Times New Roman" w:hAnsi="Times New Roman" w:cs="Times New Roman"/>
          <w:sz w:val="24"/>
          <w:szCs w:val="24"/>
        </w:rPr>
      </w:pPr>
      <w:r w:rsidRPr="00E61C0F">
        <w:rPr>
          <w:rFonts w:ascii="Times New Roman" w:hAnsi="Times New Roman" w:cs="Times New Roman"/>
          <w:sz w:val="24"/>
          <w:szCs w:val="24"/>
        </w:rPr>
        <w:t xml:space="preserve">Внедрение вышеописанной формы работы в учебно-тренировочный процесс с </w:t>
      </w:r>
      <w:r>
        <w:rPr>
          <w:rFonts w:ascii="Times New Roman" w:hAnsi="Times New Roman" w:cs="Times New Roman"/>
          <w:sz w:val="24"/>
          <w:szCs w:val="24"/>
        </w:rPr>
        <w:t>подростками</w:t>
      </w:r>
      <w:r w:rsidRPr="00E61C0F">
        <w:rPr>
          <w:rFonts w:ascii="Times New Roman" w:hAnsi="Times New Roman" w:cs="Times New Roman"/>
          <w:sz w:val="24"/>
          <w:szCs w:val="24"/>
        </w:rPr>
        <w:t xml:space="preserve"> в усл</w:t>
      </w:r>
      <w:r>
        <w:rPr>
          <w:rFonts w:ascii="Times New Roman" w:hAnsi="Times New Roman" w:cs="Times New Roman"/>
          <w:sz w:val="24"/>
          <w:szCs w:val="24"/>
        </w:rPr>
        <w:t>овиях школьной секции по спортивному туризму</w:t>
      </w:r>
      <w:r w:rsidRPr="00E61C0F">
        <w:rPr>
          <w:rFonts w:ascii="Times New Roman" w:hAnsi="Times New Roman" w:cs="Times New Roman"/>
          <w:sz w:val="24"/>
          <w:szCs w:val="24"/>
        </w:rPr>
        <w:t xml:space="preserve"> позволит вовлечь детей в занятия, а также повысить уровень развития физических качеств и технико-тактической </w:t>
      </w:r>
      <w:r>
        <w:rPr>
          <w:rFonts w:ascii="Times New Roman" w:hAnsi="Times New Roman" w:cs="Times New Roman"/>
          <w:sz w:val="24"/>
          <w:szCs w:val="24"/>
        </w:rPr>
        <w:t>подготовленности юных туристов</w:t>
      </w:r>
      <w:r w:rsidRPr="00E61C0F">
        <w:rPr>
          <w:rFonts w:ascii="Times New Roman" w:hAnsi="Times New Roman" w:cs="Times New Roman"/>
          <w:sz w:val="24"/>
          <w:szCs w:val="24"/>
        </w:rPr>
        <w:t>. Использование подвижных игр и игровых упражнений поможет разнообразить учебно-тренировочные занятия и проводить их на высоком эмоциональном уровне.</w:t>
      </w:r>
    </w:p>
    <w:p w:rsidR="00115F2F" w:rsidRPr="00E61C0F" w:rsidRDefault="00115F2F" w:rsidP="00115F2F">
      <w:pPr>
        <w:numPr>
          <w:ilvl w:val="0"/>
          <w:numId w:val="3"/>
        </w:numPr>
        <w:spacing w:after="0" w:line="240" w:lineRule="auto"/>
        <w:ind w:left="0" w:firstLine="0"/>
        <w:jc w:val="both"/>
        <w:rPr>
          <w:rFonts w:ascii="Times New Roman" w:hAnsi="Times New Roman" w:cs="Times New Roman"/>
          <w:sz w:val="24"/>
          <w:szCs w:val="24"/>
        </w:rPr>
      </w:pPr>
      <w:r w:rsidRPr="00E61C0F">
        <w:rPr>
          <w:rFonts w:ascii="Times New Roman" w:hAnsi="Times New Roman" w:cs="Times New Roman"/>
          <w:sz w:val="24"/>
          <w:szCs w:val="24"/>
        </w:rPr>
        <w:t xml:space="preserve">Рекомендуемые подвижные игры и игровые упражнения следует рационально использовать в каждой части учебно-тренировочных занятий. </w:t>
      </w:r>
    </w:p>
    <w:p w:rsidR="00115F2F" w:rsidRPr="00E61C0F" w:rsidRDefault="00115F2F" w:rsidP="00115F2F">
      <w:pPr>
        <w:numPr>
          <w:ilvl w:val="0"/>
          <w:numId w:val="3"/>
        </w:numPr>
        <w:spacing w:after="0" w:line="240" w:lineRule="auto"/>
        <w:ind w:left="0" w:firstLine="0"/>
        <w:jc w:val="both"/>
        <w:rPr>
          <w:rFonts w:ascii="Times New Roman" w:hAnsi="Times New Roman" w:cs="Times New Roman"/>
          <w:sz w:val="24"/>
          <w:szCs w:val="24"/>
        </w:rPr>
      </w:pPr>
      <w:r w:rsidRPr="00E61C0F">
        <w:rPr>
          <w:rFonts w:ascii="Times New Roman" w:hAnsi="Times New Roman" w:cs="Times New Roman"/>
          <w:sz w:val="24"/>
          <w:szCs w:val="24"/>
        </w:rPr>
        <w:t xml:space="preserve">В </w:t>
      </w:r>
      <w:r>
        <w:rPr>
          <w:rFonts w:ascii="Times New Roman" w:hAnsi="Times New Roman" w:cs="Times New Roman"/>
          <w:sz w:val="24"/>
          <w:szCs w:val="24"/>
        </w:rPr>
        <w:t>подростковом</w:t>
      </w:r>
      <w:r w:rsidRPr="00E61C0F">
        <w:rPr>
          <w:rFonts w:ascii="Times New Roman" w:hAnsi="Times New Roman" w:cs="Times New Roman"/>
          <w:sz w:val="24"/>
          <w:szCs w:val="24"/>
        </w:rPr>
        <w:t xml:space="preserve"> возрасте дети способны сделать многое за относительно короткий промежуток времени. П</w:t>
      </w:r>
      <w:r>
        <w:rPr>
          <w:rFonts w:ascii="Times New Roman" w:hAnsi="Times New Roman" w:cs="Times New Roman"/>
          <w:sz w:val="24"/>
          <w:szCs w:val="24"/>
        </w:rPr>
        <w:t xml:space="preserve">оэтому игры следует чередовать </w:t>
      </w:r>
      <w:r w:rsidRPr="00E61C0F">
        <w:rPr>
          <w:rFonts w:ascii="Times New Roman" w:hAnsi="Times New Roman" w:cs="Times New Roman"/>
          <w:sz w:val="24"/>
          <w:szCs w:val="24"/>
        </w:rPr>
        <w:t>и ча</w:t>
      </w:r>
      <w:r>
        <w:rPr>
          <w:rFonts w:ascii="Times New Roman" w:hAnsi="Times New Roman" w:cs="Times New Roman"/>
          <w:sz w:val="24"/>
          <w:szCs w:val="24"/>
        </w:rPr>
        <w:t xml:space="preserve">ще менять, а также не забывать </w:t>
      </w:r>
      <w:r w:rsidRPr="00E61C0F">
        <w:rPr>
          <w:rFonts w:ascii="Times New Roman" w:hAnsi="Times New Roman" w:cs="Times New Roman"/>
          <w:sz w:val="24"/>
          <w:szCs w:val="24"/>
        </w:rPr>
        <w:t>давать учащимся небольшой отдых между играми или упражнениями.</w:t>
      </w:r>
    </w:p>
    <w:p w:rsidR="00115F2F" w:rsidRPr="00115F2F" w:rsidRDefault="00115F2F" w:rsidP="00115F2F">
      <w:pPr>
        <w:pStyle w:val="2"/>
        <w:numPr>
          <w:ilvl w:val="0"/>
          <w:numId w:val="3"/>
        </w:numPr>
        <w:spacing w:after="0" w:line="240" w:lineRule="auto"/>
        <w:ind w:left="0" w:firstLine="0"/>
        <w:jc w:val="both"/>
        <w:rPr>
          <w:rFonts w:ascii="Times New Roman" w:hAnsi="Times New Roman" w:cs="Times New Roman"/>
          <w:sz w:val="24"/>
          <w:szCs w:val="24"/>
        </w:rPr>
      </w:pPr>
      <w:r w:rsidRPr="00115F2F">
        <w:rPr>
          <w:rFonts w:ascii="Times New Roman" w:hAnsi="Times New Roman" w:cs="Times New Roman"/>
          <w:sz w:val="24"/>
          <w:szCs w:val="24"/>
        </w:rPr>
        <w:t>При использовании подвижных игр и игровых упражнений не стоит оставлять без внимания стандартные упражнения для развития технических и тактических навыков в футболе, а также упражнения общей физической подготовки - средства всестороннего развития ребенка.</w:t>
      </w:r>
    </w:p>
    <w:p w:rsidR="00115F2F" w:rsidRPr="00E61C0F" w:rsidRDefault="00115F2F" w:rsidP="00115F2F">
      <w:pPr>
        <w:tabs>
          <w:tab w:val="left" w:pos="0"/>
        </w:tabs>
        <w:spacing w:after="0" w:line="240" w:lineRule="auto"/>
        <w:jc w:val="center"/>
        <w:rPr>
          <w:rFonts w:ascii="Times New Roman" w:hAnsi="Times New Roman" w:cs="Times New Roman"/>
          <w:b/>
          <w:sz w:val="24"/>
          <w:szCs w:val="24"/>
        </w:rPr>
      </w:pPr>
    </w:p>
    <w:p w:rsidR="00AC2ABD" w:rsidRPr="006720D5" w:rsidRDefault="00AC2ABD" w:rsidP="006720D5">
      <w:pPr>
        <w:shd w:val="clear" w:color="auto" w:fill="FFFFFF"/>
        <w:spacing w:after="0" w:line="240" w:lineRule="auto"/>
        <w:ind w:firstLine="709"/>
        <w:jc w:val="both"/>
        <w:rPr>
          <w:rFonts w:ascii="Times New Roman" w:hAnsi="Times New Roman" w:cs="Times New Roman"/>
          <w:spacing w:val="-1"/>
          <w:sz w:val="24"/>
          <w:szCs w:val="24"/>
        </w:rPr>
      </w:pPr>
    </w:p>
    <w:p w:rsidR="005616EB" w:rsidRDefault="00115F2F" w:rsidP="00115F2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БИБЛИОГРАФИЧЕСКИЙ СПИСОК</w:t>
      </w:r>
    </w:p>
    <w:p w:rsidR="00115F2F" w:rsidRDefault="00115F2F" w:rsidP="00115F2F">
      <w:pPr>
        <w:spacing w:after="0" w:line="240" w:lineRule="auto"/>
        <w:ind w:firstLine="709"/>
        <w:jc w:val="center"/>
        <w:rPr>
          <w:rFonts w:ascii="Times New Roman" w:hAnsi="Times New Roman" w:cs="Times New Roman"/>
          <w:sz w:val="24"/>
          <w:szCs w:val="24"/>
        </w:rPr>
      </w:pPr>
    </w:p>
    <w:p w:rsidR="00115F2F" w:rsidRPr="00115F2F" w:rsidRDefault="00115F2F" w:rsidP="00115F2F">
      <w:pPr>
        <w:pStyle w:val="a6"/>
        <w:numPr>
          <w:ilvl w:val="0"/>
          <w:numId w:val="4"/>
        </w:numPr>
        <w:spacing w:after="0" w:line="240" w:lineRule="auto"/>
        <w:ind w:left="0" w:firstLine="709"/>
        <w:jc w:val="both"/>
        <w:rPr>
          <w:rFonts w:ascii="Times New Roman" w:hAnsi="Times New Roman" w:cs="Times New Roman"/>
          <w:spacing w:val="-3"/>
          <w:sz w:val="24"/>
          <w:szCs w:val="24"/>
        </w:rPr>
      </w:pPr>
      <w:r w:rsidRPr="00115F2F">
        <w:rPr>
          <w:rFonts w:ascii="Times New Roman" w:hAnsi="Times New Roman" w:cs="Times New Roman"/>
          <w:iCs/>
          <w:spacing w:val="-6"/>
          <w:sz w:val="24"/>
          <w:szCs w:val="24"/>
        </w:rPr>
        <w:t xml:space="preserve">Аппенинский А. И. </w:t>
      </w:r>
      <w:r w:rsidRPr="00115F2F">
        <w:rPr>
          <w:rFonts w:ascii="Times New Roman" w:hAnsi="Times New Roman" w:cs="Times New Roman"/>
          <w:spacing w:val="-6"/>
          <w:sz w:val="24"/>
          <w:szCs w:val="24"/>
        </w:rPr>
        <w:t xml:space="preserve">Физическая тренировка в туризме: Метод, </w:t>
      </w:r>
      <w:r w:rsidRPr="00115F2F">
        <w:rPr>
          <w:rFonts w:ascii="Times New Roman" w:hAnsi="Times New Roman" w:cs="Times New Roman"/>
          <w:spacing w:val="-3"/>
          <w:sz w:val="24"/>
          <w:szCs w:val="24"/>
        </w:rPr>
        <w:t>рекомендации. - М.: ЦРИБ «Турист», 1988.</w:t>
      </w:r>
    </w:p>
    <w:p w:rsidR="00115F2F" w:rsidRPr="00115F2F" w:rsidRDefault="00115F2F" w:rsidP="00115F2F">
      <w:pPr>
        <w:pStyle w:val="a6"/>
        <w:numPr>
          <w:ilvl w:val="0"/>
          <w:numId w:val="4"/>
        </w:numPr>
        <w:spacing w:after="0" w:line="240" w:lineRule="auto"/>
        <w:ind w:left="0" w:firstLine="709"/>
        <w:jc w:val="both"/>
        <w:rPr>
          <w:rFonts w:ascii="Times New Roman" w:hAnsi="Times New Roman" w:cs="Times New Roman"/>
          <w:sz w:val="24"/>
          <w:szCs w:val="24"/>
        </w:rPr>
      </w:pPr>
      <w:r w:rsidRPr="00115F2F">
        <w:rPr>
          <w:rFonts w:ascii="Times New Roman" w:hAnsi="Times New Roman" w:cs="Times New Roman"/>
          <w:iCs/>
          <w:sz w:val="24"/>
          <w:szCs w:val="24"/>
        </w:rPr>
        <w:t>Вяткин Л.А., Сидорчук Е.В., Немытов Д.Н</w:t>
      </w:r>
      <w:r w:rsidRPr="00115F2F">
        <w:rPr>
          <w:rFonts w:ascii="Times New Roman" w:hAnsi="Times New Roman" w:cs="Times New Roman"/>
          <w:sz w:val="24"/>
          <w:szCs w:val="24"/>
        </w:rPr>
        <w:t>. Пешеходный туризм: Туризм и спортивное ориентирование. М. 2001.</w:t>
      </w:r>
    </w:p>
    <w:p w:rsidR="00115F2F" w:rsidRPr="00115F2F" w:rsidRDefault="00115F2F" w:rsidP="00115F2F">
      <w:pPr>
        <w:pStyle w:val="a6"/>
        <w:numPr>
          <w:ilvl w:val="0"/>
          <w:numId w:val="4"/>
        </w:numPr>
        <w:spacing w:after="0" w:line="240" w:lineRule="auto"/>
        <w:ind w:left="0" w:firstLine="709"/>
        <w:jc w:val="both"/>
        <w:rPr>
          <w:rFonts w:ascii="Times New Roman" w:hAnsi="Times New Roman" w:cs="Times New Roman"/>
          <w:sz w:val="24"/>
          <w:szCs w:val="24"/>
        </w:rPr>
      </w:pPr>
      <w:r w:rsidRPr="00115F2F">
        <w:rPr>
          <w:rFonts w:ascii="Times New Roman" w:hAnsi="Times New Roman" w:cs="Times New Roman"/>
          <w:iCs/>
          <w:spacing w:val="-5"/>
          <w:sz w:val="24"/>
          <w:szCs w:val="24"/>
        </w:rPr>
        <w:t xml:space="preserve">Кодыш Э. Н. </w:t>
      </w:r>
      <w:r w:rsidRPr="00115F2F">
        <w:rPr>
          <w:rFonts w:ascii="Times New Roman" w:hAnsi="Times New Roman" w:cs="Times New Roman"/>
          <w:spacing w:val="-5"/>
          <w:sz w:val="24"/>
          <w:szCs w:val="24"/>
        </w:rPr>
        <w:t>Соревнования туристов: пешеходный туризм. - М.: Физкультура и спорт, 1990.</w:t>
      </w:r>
    </w:p>
    <w:p w:rsidR="00115F2F" w:rsidRPr="00115F2F" w:rsidRDefault="00115F2F" w:rsidP="00115F2F">
      <w:pPr>
        <w:pStyle w:val="a6"/>
        <w:numPr>
          <w:ilvl w:val="0"/>
          <w:numId w:val="4"/>
        </w:numPr>
        <w:spacing w:after="0" w:line="240" w:lineRule="auto"/>
        <w:ind w:left="0" w:firstLine="709"/>
        <w:jc w:val="both"/>
        <w:rPr>
          <w:rFonts w:ascii="Times New Roman" w:hAnsi="Times New Roman" w:cs="Times New Roman"/>
          <w:spacing w:val="-5"/>
          <w:sz w:val="24"/>
          <w:szCs w:val="24"/>
        </w:rPr>
      </w:pPr>
      <w:r w:rsidRPr="00115F2F">
        <w:rPr>
          <w:rFonts w:ascii="Times New Roman" w:hAnsi="Times New Roman" w:cs="Times New Roman"/>
          <w:iCs/>
          <w:spacing w:val="-5"/>
          <w:sz w:val="24"/>
          <w:szCs w:val="24"/>
        </w:rPr>
        <w:t xml:space="preserve">Константинов Ю. С. </w:t>
      </w:r>
      <w:r w:rsidRPr="00115F2F">
        <w:rPr>
          <w:rFonts w:ascii="Times New Roman" w:hAnsi="Times New Roman" w:cs="Times New Roman"/>
          <w:spacing w:val="-5"/>
          <w:sz w:val="24"/>
          <w:szCs w:val="24"/>
        </w:rPr>
        <w:t>Программа для системы дополнительного образования «Юные судьи туристских соревнований»: - М.: ЦДЮТур, 1999.</w:t>
      </w:r>
    </w:p>
    <w:p w:rsidR="00115F2F" w:rsidRPr="00115F2F" w:rsidRDefault="00115F2F" w:rsidP="00115F2F">
      <w:pPr>
        <w:pStyle w:val="a6"/>
        <w:numPr>
          <w:ilvl w:val="0"/>
          <w:numId w:val="4"/>
        </w:numPr>
        <w:spacing w:after="0" w:line="240" w:lineRule="auto"/>
        <w:ind w:left="0" w:firstLine="709"/>
        <w:jc w:val="both"/>
        <w:rPr>
          <w:rFonts w:ascii="Times New Roman" w:hAnsi="Times New Roman" w:cs="Times New Roman"/>
          <w:spacing w:val="-5"/>
          <w:sz w:val="24"/>
          <w:szCs w:val="24"/>
        </w:rPr>
      </w:pPr>
      <w:r w:rsidRPr="00115F2F">
        <w:rPr>
          <w:rFonts w:ascii="Times New Roman" w:hAnsi="Times New Roman" w:cs="Times New Roman"/>
          <w:iCs/>
          <w:spacing w:val="-5"/>
          <w:sz w:val="24"/>
          <w:szCs w:val="24"/>
        </w:rPr>
        <w:t xml:space="preserve">Константинов Ю. С. </w:t>
      </w:r>
      <w:r w:rsidRPr="00115F2F">
        <w:rPr>
          <w:rFonts w:ascii="Times New Roman" w:hAnsi="Times New Roman" w:cs="Times New Roman"/>
          <w:spacing w:val="-5"/>
          <w:sz w:val="24"/>
          <w:szCs w:val="24"/>
        </w:rPr>
        <w:t>Туристские слеты и соревнования уча</w:t>
      </w:r>
      <w:r w:rsidRPr="00115F2F">
        <w:rPr>
          <w:rFonts w:ascii="Times New Roman" w:hAnsi="Times New Roman" w:cs="Times New Roman"/>
          <w:spacing w:val="-5"/>
          <w:sz w:val="24"/>
          <w:szCs w:val="24"/>
        </w:rPr>
        <w:softHyphen/>
        <w:t>щихся: Учебно-метод. пособие. - М.: ЦДЮТК МО РФ, 2000.</w:t>
      </w:r>
    </w:p>
    <w:p w:rsidR="00115F2F" w:rsidRPr="00115F2F" w:rsidRDefault="00115F2F" w:rsidP="00115F2F">
      <w:pPr>
        <w:pStyle w:val="a6"/>
        <w:numPr>
          <w:ilvl w:val="0"/>
          <w:numId w:val="4"/>
        </w:numPr>
        <w:spacing w:after="0" w:line="240" w:lineRule="auto"/>
        <w:ind w:left="0" w:firstLine="709"/>
        <w:jc w:val="both"/>
        <w:rPr>
          <w:rFonts w:ascii="Times New Roman" w:hAnsi="Times New Roman" w:cs="Times New Roman"/>
          <w:spacing w:val="-5"/>
          <w:sz w:val="24"/>
          <w:szCs w:val="24"/>
        </w:rPr>
      </w:pPr>
      <w:r w:rsidRPr="00115F2F">
        <w:rPr>
          <w:rFonts w:ascii="Times New Roman" w:hAnsi="Times New Roman" w:cs="Times New Roman"/>
          <w:iCs/>
          <w:spacing w:val="-4"/>
          <w:sz w:val="24"/>
          <w:szCs w:val="24"/>
        </w:rPr>
        <w:t xml:space="preserve">Константинов Ю. С., Куликов В. М. </w:t>
      </w:r>
      <w:r w:rsidRPr="00115F2F">
        <w:rPr>
          <w:rFonts w:ascii="Times New Roman" w:hAnsi="Times New Roman" w:cs="Times New Roman"/>
          <w:spacing w:val="-4"/>
          <w:sz w:val="24"/>
          <w:szCs w:val="24"/>
        </w:rPr>
        <w:t xml:space="preserve">Педагогика школьного </w:t>
      </w:r>
      <w:r w:rsidRPr="00115F2F">
        <w:rPr>
          <w:rFonts w:ascii="Times New Roman" w:hAnsi="Times New Roman" w:cs="Times New Roman"/>
          <w:spacing w:val="-5"/>
          <w:sz w:val="24"/>
          <w:szCs w:val="24"/>
        </w:rPr>
        <w:t>туризма: Учебно-метод. пособие. - М.: ЦДЮТиК МО РФ, 2002.</w:t>
      </w:r>
    </w:p>
    <w:p w:rsidR="00115F2F" w:rsidRPr="00115F2F" w:rsidRDefault="00115F2F" w:rsidP="00115F2F">
      <w:pPr>
        <w:pStyle w:val="a6"/>
        <w:numPr>
          <w:ilvl w:val="0"/>
          <w:numId w:val="4"/>
        </w:numPr>
        <w:spacing w:after="0" w:line="240" w:lineRule="auto"/>
        <w:ind w:left="0" w:firstLine="709"/>
        <w:jc w:val="both"/>
        <w:rPr>
          <w:rFonts w:ascii="Times New Roman" w:hAnsi="Times New Roman" w:cs="Times New Roman"/>
          <w:spacing w:val="-2"/>
          <w:sz w:val="24"/>
          <w:szCs w:val="24"/>
        </w:rPr>
      </w:pPr>
      <w:r w:rsidRPr="00115F2F">
        <w:rPr>
          <w:rFonts w:ascii="Times New Roman" w:hAnsi="Times New Roman" w:cs="Times New Roman"/>
          <w:iCs/>
          <w:spacing w:val="-4"/>
          <w:sz w:val="24"/>
          <w:szCs w:val="24"/>
        </w:rPr>
        <w:t xml:space="preserve">Кошельков С. А. </w:t>
      </w:r>
      <w:r w:rsidRPr="00115F2F">
        <w:rPr>
          <w:rFonts w:ascii="Times New Roman" w:hAnsi="Times New Roman" w:cs="Times New Roman"/>
          <w:spacing w:val="-4"/>
          <w:sz w:val="24"/>
          <w:szCs w:val="24"/>
        </w:rPr>
        <w:t xml:space="preserve">Обеспечение безопасности при проведении </w:t>
      </w:r>
      <w:r w:rsidRPr="00115F2F">
        <w:rPr>
          <w:rFonts w:ascii="Times New Roman" w:hAnsi="Times New Roman" w:cs="Times New Roman"/>
          <w:spacing w:val="-5"/>
          <w:sz w:val="24"/>
          <w:szCs w:val="24"/>
        </w:rPr>
        <w:t xml:space="preserve">туристских слетов и соревнований учащихся. - М.: ЦДЮТК </w:t>
      </w:r>
      <w:r w:rsidRPr="00115F2F">
        <w:rPr>
          <w:rFonts w:ascii="Times New Roman" w:hAnsi="Times New Roman" w:cs="Times New Roman"/>
          <w:spacing w:val="-2"/>
          <w:sz w:val="24"/>
          <w:szCs w:val="24"/>
        </w:rPr>
        <w:t>МО РФ, 1997.</w:t>
      </w:r>
    </w:p>
    <w:p w:rsidR="00115F2F" w:rsidRPr="00115F2F" w:rsidRDefault="00115F2F" w:rsidP="00115F2F">
      <w:pPr>
        <w:pStyle w:val="a6"/>
        <w:numPr>
          <w:ilvl w:val="0"/>
          <w:numId w:val="4"/>
        </w:numPr>
        <w:spacing w:after="0" w:line="240" w:lineRule="auto"/>
        <w:ind w:left="0" w:firstLine="709"/>
        <w:jc w:val="both"/>
        <w:rPr>
          <w:rFonts w:ascii="Times New Roman" w:hAnsi="Times New Roman" w:cs="Times New Roman"/>
          <w:sz w:val="24"/>
          <w:szCs w:val="24"/>
        </w:rPr>
      </w:pPr>
      <w:r w:rsidRPr="00115F2F">
        <w:rPr>
          <w:rFonts w:ascii="Times New Roman" w:hAnsi="Times New Roman" w:cs="Times New Roman"/>
          <w:iCs/>
          <w:sz w:val="24"/>
          <w:szCs w:val="24"/>
        </w:rPr>
        <w:t>Лукоянов П.И.</w:t>
      </w:r>
      <w:r w:rsidRPr="00115F2F">
        <w:rPr>
          <w:rFonts w:ascii="Times New Roman" w:hAnsi="Times New Roman" w:cs="Times New Roman"/>
          <w:sz w:val="24"/>
          <w:szCs w:val="24"/>
        </w:rPr>
        <w:t xml:space="preserve"> Снаряжения для спортивного туризма: Самодельное туристское снаряжение. М.: ФиС, 1986.</w:t>
      </w:r>
    </w:p>
    <w:p w:rsidR="00115F2F" w:rsidRPr="00115F2F" w:rsidRDefault="00115F2F" w:rsidP="00115F2F">
      <w:pPr>
        <w:pStyle w:val="a6"/>
        <w:numPr>
          <w:ilvl w:val="0"/>
          <w:numId w:val="4"/>
        </w:numPr>
        <w:spacing w:after="0" w:line="240" w:lineRule="auto"/>
        <w:ind w:left="0" w:firstLine="709"/>
        <w:jc w:val="both"/>
        <w:rPr>
          <w:rFonts w:ascii="Times New Roman" w:hAnsi="Times New Roman" w:cs="Times New Roman"/>
          <w:spacing w:val="-2"/>
          <w:sz w:val="24"/>
          <w:szCs w:val="24"/>
        </w:rPr>
      </w:pPr>
      <w:r w:rsidRPr="00115F2F">
        <w:rPr>
          <w:rFonts w:ascii="Times New Roman" w:hAnsi="Times New Roman" w:cs="Times New Roman"/>
          <w:iCs/>
          <w:sz w:val="24"/>
          <w:szCs w:val="24"/>
        </w:rPr>
        <w:t>Маслов А.Г.</w:t>
      </w:r>
      <w:r w:rsidRPr="00115F2F">
        <w:rPr>
          <w:rFonts w:ascii="Times New Roman" w:hAnsi="Times New Roman" w:cs="Times New Roman"/>
          <w:sz w:val="24"/>
          <w:szCs w:val="24"/>
        </w:rPr>
        <w:t xml:space="preserve"> Подготовка и проведение соревнований учащихся «Школа безопасности»: Методическое пособие. – М.:Гуманит. Изд. Центр ВЛАДОС, 2000.  </w:t>
      </w:r>
    </w:p>
    <w:p w:rsidR="00115F2F" w:rsidRPr="00115F2F" w:rsidRDefault="00115F2F" w:rsidP="00115F2F">
      <w:pPr>
        <w:pStyle w:val="a6"/>
        <w:numPr>
          <w:ilvl w:val="0"/>
          <w:numId w:val="4"/>
        </w:numPr>
        <w:spacing w:after="0" w:line="240" w:lineRule="auto"/>
        <w:ind w:left="0" w:firstLine="709"/>
        <w:jc w:val="both"/>
        <w:rPr>
          <w:rFonts w:ascii="Times New Roman" w:hAnsi="Times New Roman" w:cs="Times New Roman"/>
          <w:sz w:val="24"/>
          <w:szCs w:val="24"/>
        </w:rPr>
      </w:pPr>
      <w:r w:rsidRPr="00115F2F">
        <w:rPr>
          <w:rFonts w:ascii="Times New Roman" w:hAnsi="Times New Roman" w:cs="Times New Roman"/>
          <w:iCs/>
          <w:sz w:val="24"/>
          <w:szCs w:val="24"/>
        </w:rPr>
        <w:t>Маслов А.Г., Константинов Ю.С., Дрогов И.А</w:t>
      </w:r>
      <w:r w:rsidRPr="00115F2F">
        <w:rPr>
          <w:rFonts w:ascii="Times New Roman" w:hAnsi="Times New Roman" w:cs="Times New Roman"/>
          <w:sz w:val="24"/>
          <w:szCs w:val="24"/>
        </w:rPr>
        <w:t>. Полевые туристские лагеря. М.: Гуманит. Изд. Центр ВЛАДОС, 2000.</w:t>
      </w:r>
    </w:p>
    <w:p w:rsidR="00115F2F" w:rsidRPr="00115F2F" w:rsidRDefault="00115F2F" w:rsidP="00115F2F">
      <w:pPr>
        <w:pStyle w:val="a6"/>
        <w:numPr>
          <w:ilvl w:val="0"/>
          <w:numId w:val="4"/>
        </w:numPr>
        <w:spacing w:after="0" w:line="240" w:lineRule="auto"/>
        <w:ind w:left="0" w:firstLine="709"/>
        <w:jc w:val="both"/>
        <w:rPr>
          <w:rFonts w:ascii="Times New Roman" w:hAnsi="Times New Roman" w:cs="Times New Roman"/>
          <w:sz w:val="24"/>
          <w:szCs w:val="24"/>
        </w:rPr>
      </w:pPr>
      <w:r w:rsidRPr="00115F2F">
        <w:rPr>
          <w:rFonts w:ascii="Times New Roman" w:hAnsi="Times New Roman" w:cs="Times New Roman"/>
          <w:iCs/>
          <w:spacing w:val="-5"/>
          <w:sz w:val="24"/>
          <w:szCs w:val="24"/>
        </w:rPr>
        <w:t xml:space="preserve">Михайлов Б. А., Федотова А. А., Федотов Ю. Н. </w:t>
      </w:r>
      <w:r w:rsidRPr="00115F2F">
        <w:rPr>
          <w:rFonts w:ascii="Times New Roman" w:hAnsi="Times New Roman" w:cs="Times New Roman"/>
          <w:spacing w:val="-5"/>
          <w:sz w:val="24"/>
          <w:szCs w:val="24"/>
        </w:rPr>
        <w:t xml:space="preserve">Физическая </w:t>
      </w:r>
      <w:r w:rsidRPr="00115F2F">
        <w:rPr>
          <w:rFonts w:ascii="Times New Roman" w:hAnsi="Times New Roman" w:cs="Times New Roman"/>
          <w:spacing w:val="-4"/>
          <w:sz w:val="24"/>
          <w:szCs w:val="24"/>
        </w:rPr>
        <w:t>подготовка туристов: Метод, рекомендации. - М.: ЦРИБ «Ту</w:t>
      </w:r>
      <w:r w:rsidRPr="00115F2F">
        <w:rPr>
          <w:rFonts w:ascii="Times New Roman" w:hAnsi="Times New Roman" w:cs="Times New Roman"/>
          <w:spacing w:val="-4"/>
          <w:sz w:val="24"/>
          <w:szCs w:val="24"/>
        </w:rPr>
        <w:softHyphen/>
      </w:r>
      <w:r w:rsidRPr="00115F2F">
        <w:rPr>
          <w:rFonts w:ascii="Times New Roman" w:hAnsi="Times New Roman" w:cs="Times New Roman"/>
          <w:spacing w:val="-5"/>
          <w:sz w:val="24"/>
          <w:szCs w:val="24"/>
        </w:rPr>
        <w:t>рист», 1985.</w:t>
      </w:r>
    </w:p>
    <w:p w:rsidR="00115F2F" w:rsidRPr="00115F2F" w:rsidRDefault="00115F2F" w:rsidP="00115F2F">
      <w:pPr>
        <w:pStyle w:val="a6"/>
        <w:numPr>
          <w:ilvl w:val="0"/>
          <w:numId w:val="4"/>
        </w:numPr>
        <w:spacing w:after="0" w:line="240" w:lineRule="auto"/>
        <w:ind w:left="0" w:firstLine="709"/>
        <w:jc w:val="both"/>
        <w:rPr>
          <w:rFonts w:ascii="Times New Roman" w:hAnsi="Times New Roman" w:cs="Times New Roman"/>
          <w:spacing w:val="-4"/>
          <w:sz w:val="24"/>
          <w:szCs w:val="24"/>
        </w:rPr>
      </w:pPr>
      <w:r w:rsidRPr="00115F2F">
        <w:rPr>
          <w:rFonts w:ascii="Times New Roman" w:hAnsi="Times New Roman" w:cs="Times New Roman"/>
          <w:iCs/>
          <w:spacing w:val="-7"/>
          <w:sz w:val="24"/>
          <w:szCs w:val="24"/>
        </w:rPr>
        <w:t xml:space="preserve">Сборник </w:t>
      </w:r>
      <w:r w:rsidRPr="00115F2F">
        <w:rPr>
          <w:rFonts w:ascii="Times New Roman" w:hAnsi="Times New Roman" w:cs="Times New Roman"/>
          <w:spacing w:val="-7"/>
          <w:sz w:val="24"/>
          <w:szCs w:val="24"/>
        </w:rPr>
        <w:t>официальных документов по детско-юношескому ту</w:t>
      </w:r>
      <w:r w:rsidRPr="00115F2F">
        <w:rPr>
          <w:rFonts w:ascii="Times New Roman" w:hAnsi="Times New Roman" w:cs="Times New Roman"/>
          <w:spacing w:val="-7"/>
          <w:sz w:val="24"/>
          <w:szCs w:val="24"/>
        </w:rPr>
        <w:softHyphen/>
      </w:r>
      <w:r w:rsidRPr="00115F2F">
        <w:rPr>
          <w:rFonts w:ascii="Times New Roman" w:hAnsi="Times New Roman" w:cs="Times New Roman"/>
          <w:spacing w:val="-4"/>
          <w:sz w:val="24"/>
          <w:szCs w:val="24"/>
        </w:rPr>
        <w:t>ризму, краеведению и летнему отдыху детей /Сост. Ю. С. Кон</w:t>
      </w:r>
      <w:r w:rsidRPr="00115F2F">
        <w:rPr>
          <w:rFonts w:ascii="Times New Roman" w:hAnsi="Times New Roman" w:cs="Times New Roman"/>
          <w:spacing w:val="-4"/>
          <w:sz w:val="24"/>
          <w:szCs w:val="24"/>
        </w:rPr>
        <w:softHyphen/>
        <w:t>стантинов. - М.: ЦДЮТур РФ, 1995.</w:t>
      </w:r>
    </w:p>
    <w:p w:rsidR="00115F2F" w:rsidRPr="00115F2F" w:rsidRDefault="00115F2F" w:rsidP="00115F2F">
      <w:pPr>
        <w:pStyle w:val="a6"/>
        <w:numPr>
          <w:ilvl w:val="0"/>
          <w:numId w:val="4"/>
        </w:numPr>
        <w:spacing w:after="0" w:line="240" w:lineRule="auto"/>
        <w:ind w:left="0" w:firstLine="709"/>
        <w:jc w:val="both"/>
        <w:rPr>
          <w:rFonts w:ascii="Times New Roman" w:hAnsi="Times New Roman" w:cs="Times New Roman"/>
          <w:sz w:val="24"/>
          <w:szCs w:val="24"/>
        </w:rPr>
      </w:pPr>
      <w:r w:rsidRPr="00115F2F">
        <w:rPr>
          <w:rFonts w:ascii="Times New Roman" w:hAnsi="Times New Roman" w:cs="Times New Roman"/>
          <w:iCs/>
          <w:spacing w:val="-1"/>
          <w:sz w:val="24"/>
          <w:szCs w:val="24"/>
        </w:rPr>
        <w:t xml:space="preserve">Спортивный </w:t>
      </w:r>
      <w:r w:rsidRPr="00115F2F">
        <w:rPr>
          <w:rFonts w:ascii="Times New Roman" w:hAnsi="Times New Roman" w:cs="Times New Roman"/>
          <w:spacing w:val="-1"/>
          <w:sz w:val="24"/>
          <w:szCs w:val="24"/>
        </w:rPr>
        <w:t>туризм: Учеб. пособие /Под ред. С. П. Евсе</w:t>
      </w:r>
      <w:r w:rsidRPr="00115F2F">
        <w:rPr>
          <w:rFonts w:ascii="Times New Roman" w:hAnsi="Times New Roman" w:cs="Times New Roman"/>
          <w:spacing w:val="-1"/>
          <w:sz w:val="24"/>
          <w:szCs w:val="24"/>
        </w:rPr>
        <w:softHyphen/>
        <w:t xml:space="preserve">ева, Ю. Н. Федотова. - СПб.: СПбГАФК им. П. Ф. Лесгафта, </w:t>
      </w:r>
      <w:r w:rsidRPr="00115F2F">
        <w:rPr>
          <w:rFonts w:ascii="Times New Roman" w:hAnsi="Times New Roman" w:cs="Times New Roman"/>
          <w:spacing w:val="-13"/>
          <w:sz w:val="24"/>
          <w:szCs w:val="24"/>
        </w:rPr>
        <w:t>1999.</w:t>
      </w:r>
    </w:p>
    <w:p w:rsidR="00115F2F" w:rsidRPr="00115F2F" w:rsidRDefault="00115F2F" w:rsidP="00115F2F">
      <w:pPr>
        <w:pStyle w:val="a6"/>
        <w:numPr>
          <w:ilvl w:val="0"/>
          <w:numId w:val="4"/>
        </w:numPr>
        <w:spacing w:after="0" w:line="240" w:lineRule="auto"/>
        <w:ind w:left="0" w:firstLine="709"/>
        <w:jc w:val="both"/>
        <w:rPr>
          <w:rFonts w:ascii="Times New Roman" w:hAnsi="Times New Roman" w:cs="Times New Roman"/>
          <w:sz w:val="24"/>
          <w:szCs w:val="24"/>
        </w:rPr>
      </w:pPr>
      <w:r w:rsidRPr="00115F2F">
        <w:rPr>
          <w:rFonts w:ascii="Times New Roman" w:hAnsi="Times New Roman" w:cs="Times New Roman"/>
          <w:iCs/>
          <w:sz w:val="24"/>
          <w:szCs w:val="24"/>
        </w:rPr>
        <w:t>Теория и методика</w:t>
      </w:r>
      <w:r w:rsidRPr="00115F2F">
        <w:rPr>
          <w:rFonts w:ascii="Times New Roman" w:hAnsi="Times New Roman" w:cs="Times New Roman"/>
          <w:sz w:val="24"/>
          <w:szCs w:val="24"/>
        </w:rPr>
        <w:t xml:space="preserve"> физического воспитания и спорта: </w:t>
      </w:r>
      <w:r w:rsidRPr="00115F2F">
        <w:rPr>
          <w:rFonts w:ascii="Times New Roman" w:hAnsi="Times New Roman" w:cs="Times New Roman"/>
          <w:spacing w:val="-1"/>
          <w:sz w:val="24"/>
          <w:szCs w:val="24"/>
        </w:rPr>
        <w:t xml:space="preserve">Учеб. пособие /Под ред. </w:t>
      </w:r>
      <w:r w:rsidRPr="00115F2F">
        <w:rPr>
          <w:rFonts w:ascii="Times New Roman" w:hAnsi="Times New Roman" w:cs="Times New Roman"/>
          <w:sz w:val="24"/>
          <w:szCs w:val="24"/>
        </w:rPr>
        <w:t>Ж.К. Холодов В.С.Кузнецов. – М.: Изд. Центр «Академия», 2000,</w:t>
      </w:r>
    </w:p>
    <w:p w:rsidR="00115F2F" w:rsidRPr="00115F2F" w:rsidRDefault="00115F2F" w:rsidP="00115F2F">
      <w:pPr>
        <w:pStyle w:val="a6"/>
        <w:numPr>
          <w:ilvl w:val="0"/>
          <w:numId w:val="4"/>
        </w:numPr>
        <w:spacing w:after="0" w:line="240" w:lineRule="auto"/>
        <w:ind w:left="0" w:firstLine="709"/>
        <w:jc w:val="both"/>
        <w:rPr>
          <w:rFonts w:ascii="Times New Roman" w:hAnsi="Times New Roman" w:cs="Times New Roman"/>
          <w:spacing w:val="-4"/>
          <w:sz w:val="24"/>
          <w:szCs w:val="24"/>
        </w:rPr>
      </w:pPr>
      <w:r w:rsidRPr="00115F2F">
        <w:rPr>
          <w:rFonts w:ascii="Times New Roman" w:hAnsi="Times New Roman" w:cs="Times New Roman"/>
          <w:iCs/>
          <w:spacing w:val="-1"/>
          <w:sz w:val="24"/>
          <w:szCs w:val="24"/>
        </w:rPr>
        <w:t xml:space="preserve">Туризм </w:t>
      </w:r>
      <w:r w:rsidRPr="00115F2F">
        <w:rPr>
          <w:rFonts w:ascii="Times New Roman" w:hAnsi="Times New Roman" w:cs="Times New Roman"/>
          <w:spacing w:val="-1"/>
          <w:sz w:val="24"/>
          <w:szCs w:val="24"/>
        </w:rPr>
        <w:t>и спортивное ориентирование: Учеб. для институ</w:t>
      </w:r>
      <w:r w:rsidRPr="00115F2F">
        <w:rPr>
          <w:rFonts w:ascii="Times New Roman" w:hAnsi="Times New Roman" w:cs="Times New Roman"/>
          <w:spacing w:val="-1"/>
          <w:sz w:val="24"/>
          <w:szCs w:val="24"/>
        </w:rPr>
        <w:softHyphen/>
      </w:r>
      <w:r w:rsidRPr="00115F2F">
        <w:rPr>
          <w:rFonts w:ascii="Times New Roman" w:hAnsi="Times New Roman" w:cs="Times New Roman"/>
          <w:spacing w:val="-5"/>
          <w:sz w:val="24"/>
          <w:szCs w:val="24"/>
        </w:rPr>
        <w:t>тов и техникумов физической культуры / Сост. В. И. Ганополь</w:t>
      </w:r>
      <w:r w:rsidRPr="00115F2F">
        <w:rPr>
          <w:rFonts w:ascii="Times New Roman" w:hAnsi="Times New Roman" w:cs="Times New Roman"/>
          <w:spacing w:val="-4"/>
          <w:sz w:val="24"/>
          <w:szCs w:val="24"/>
        </w:rPr>
        <w:t>ский. - М.: Физкультура и спорт, 1987.</w:t>
      </w:r>
    </w:p>
    <w:p w:rsidR="00115F2F" w:rsidRPr="005616EB" w:rsidRDefault="00115F2F" w:rsidP="00115F2F">
      <w:pPr>
        <w:spacing w:after="0" w:line="240" w:lineRule="auto"/>
        <w:ind w:firstLine="709"/>
        <w:jc w:val="both"/>
        <w:rPr>
          <w:rFonts w:ascii="Times New Roman" w:hAnsi="Times New Roman" w:cs="Times New Roman"/>
          <w:sz w:val="24"/>
          <w:szCs w:val="24"/>
        </w:rPr>
      </w:pPr>
    </w:p>
    <w:p w:rsidR="00115F2F" w:rsidRDefault="00115F2F" w:rsidP="00115F2F">
      <w:pPr>
        <w:spacing w:after="0" w:line="240" w:lineRule="auto"/>
        <w:jc w:val="center"/>
        <w:rPr>
          <w:rFonts w:ascii="Times New Roman" w:eastAsia="Calibri" w:hAnsi="Times New Roman" w:cs="Times New Roman"/>
          <w:sz w:val="24"/>
          <w:szCs w:val="24"/>
        </w:rPr>
      </w:pPr>
    </w:p>
    <w:p w:rsidR="00115F2F" w:rsidRDefault="00115F2F" w:rsidP="00115F2F">
      <w:pPr>
        <w:spacing w:after="0" w:line="240" w:lineRule="auto"/>
        <w:jc w:val="center"/>
        <w:rPr>
          <w:rFonts w:ascii="Times New Roman" w:eastAsia="Calibri" w:hAnsi="Times New Roman" w:cs="Times New Roman"/>
          <w:sz w:val="24"/>
          <w:szCs w:val="24"/>
        </w:rPr>
      </w:pPr>
    </w:p>
    <w:p w:rsidR="00115F2F" w:rsidRPr="00E61C0F" w:rsidRDefault="00115F2F" w:rsidP="00115F2F">
      <w:pPr>
        <w:spacing w:after="0" w:line="240" w:lineRule="auto"/>
        <w:jc w:val="center"/>
        <w:rPr>
          <w:rFonts w:ascii="Times New Roman" w:eastAsia="Calibri" w:hAnsi="Times New Roman" w:cs="Times New Roman"/>
          <w:sz w:val="24"/>
          <w:szCs w:val="24"/>
        </w:rPr>
      </w:pPr>
      <w:r w:rsidRPr="00E61C0F">
        <w:rPr>
          <w:rFonts w:ascii="Times New Roman" w:eastAsia="Calibri" w:hAnsi="Times New Roman" w:cs="Times New Roman"/>
          <w:sz w:val="24"/>
          <w:szCs w:val="24"/>
        </w:rPr>
        <w:t>ПРИЛОЖЕНИЕ</w:t>
      </w:r>
    </w:p>
    <w:p w:rsidR="00115F2F" w:rsidRPr="00E61C0F" w:rsidRDefault="00115F2F" w:rsidP="00115F2F">
      <w:pPr>
        <w:pStyle w:val="a6"/>
        <w:widowControl w:val="0"/>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E61C0F">
        <w:rPr>
          <w:rFonts w:ascii="Times New Roman" w:eastAsia="Calibri" w:hAnsi="Times New Roman" w:cs="Times New Roman"/>
          <w:sz w:val="24"/>
          <w:szCs w:val="24"/>
        </w:rPr>
        <w:t>Приложение №1 - Анкета для определения уровня заинтересованности детей и родителей в занятиях</w:t>
      </w:r>
      <w:r>
        <w:rPr>
          <w:rFonts w:ascii="Times New Roman" w:eastAsia="Calibri" w:hAnsi="Times New Roman" w:cs="Times New Roman"/>
          <w:sz w:val="24"/>
          <w:szCs w:val="24"/>
        </w:rPr>
        <w:t xml:space="preserve"> спортивным туризмом.</w:t>
      </w:r>
    </w:p>
    <w:p w:rsidR="00115F2F" w:rsidRPr="00E61C0F" w:rsidRDefault="00115F2F" w:rsidP="00115F2F">
      <w:pPr>
        <w:pStyle w:val="a6"/>
        <w:numPr>
          <w:ilvl w:val="0"/>
          <w:numId w:val="5"/>
        </w:numPr>
        <w:spacing w:after="0" w:line="240" w:lineRule="auto"/>
        <w:jc w:val="both"/>
        <w:rPr>
          <w:rFonts w:ascii="Times New Roman" w:eastAsia="Calibri" w:hAnsi="Times New Roman" w:cs="Times New Roman"/>
          <w:sz w:val="24"/>
          <w:szCs w:val="24"/>
        </w:rPr>
      </w:pPr>
      <w:r w:rsidRPr="00E61C0F">
        <w:rPr>
          <w:rFonts w:ascii="Times New Roman" w:eastAsia="Calibri" w:hAnsi="Times New Roman" w:cs="Times New Roman"/>
          <w:sz w:val="24"/>
          <w:szCs w:val="24"/>
        </w:rPr>
        <w:t xml:space="preserve">Приложение №2 - </w:t>
      </w:r>
      <w:r w:rsidRPr="00E61C0F">
        <w:rPr>
          <w:rFonts w:ascii="Times New Roman" w:hAnsi="Times New Roman" w:cs="Times New Roman"/>
          <w:sz w:val="24"/>
          <w:szCs w:val="24"/>
        </w:rPr>
        <w:t xml:space="preserve">Анкета для учащихся «Нравятся ли мне занятия </w:t>
      </w:r>
      <w:r>
        <w:rPr>
          <w:rFonts w:ascii="Times New Roman" w:hAnsi="Times New Roman" w:cs="Times New Roman"/>
          <w:sz w:val="24"/>
          <w:szCs w:val="24"/>
        </w:rPr>
        <w:t>спортивным туризмом</w:t>
      </w:r>
      <w:r w:rsidRPr="00E61C0F">
        <w:rPr>
          <w:rFonts w:ascii="Times New Roman" w:hAnsi="Times New Roman" w:cs="Times New Roman"/>
          <w:sz w:val="24"/>
          <w:szCs w:val="24"/>
        </w:rPr>
        <w:t xml:space="preserve"> в школьной секции?»</w:t>
      </w:r>
    </w:p>
    <w:p w:rsidR="00115F2F" w:rsidRPr="00E61C0F" w:rsidRDefault="00115F2F" w:rsidP="00115F2F">
      <w:pPr>
        <w:pStyle w:val="a6"/>
        <w:widowControl w:val="0"/>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E61C0F">
        <w:rPr>
          <w:rFonts w:ascii="Times New Roman" w:eastAsia="Calibri" w:hAnsi="Times New Roman" w:cs="Times New Roman"/>
          <w:sz w:val="24"/>
          <w:szCs w:val="24"/>
        </w:rPr>
        <w:t>Приложение №3 - Комплекс контрольных упражнений по тестированию уровня общей физической и специальной подготовленности</w:t>
      </w:r>
      <w:r>
        <w:rPr>
          <w:rFonts w:ascii="Times New Roman" w:eastAsia="Calibri" w:hAnsi="Times New Roman" w:cs="Times New Roman"/>
          <w:sz w:val="24"/>
          <w:szCs w:val="24"/>
        </w:rPr>
        <w:t>.</w:t>
      </w:r>
    </w:p>
    <w:p w:rsidR="00827243" w:rsidRPr="004B05B3" w:rsidRDefault="00827243" w:rsidP="007862D0">
      <w:pPr>
        <w:spacing w:after="0" w:line="240" w:lineRule="auto"/>
        <w:ind w:firstLine="708"/>
        <w:jc w:val="both"/>
        <w:rPr>
          <w:rFonts w:ascii="Times New Roman" w:hAnsi="Times New Roman" w:cs="Times New Roman"/>
          <w:sz w:val="24"/>
          <w:szCs w:val="24"/>
        </w:rPr>
      </w:pPr>
    </w:p>
    <w:p w:rsidR="004B05B3" w:rsidRPr="00D00C1B" w:rsidRDefault="004B05B3" w:rsidP="00D00C1B">
      <w:pPr>
        <w:pStyle w:val="a3"/>
        <w:ind w:left="0" w:firstLine="709"/>
        <w:jc w:val="both"/>
        <w:rPr>
          <w:sz w:val="24"/>
          <w:szCs w:val="24"/>
        </w:rPr>
      </w:pPr>
    </w:p>
    <w:p w:rsidR="00D00C1B" w:rsidRDefault="00D00C1B" w:rsidP="00D00C1B">
      <w:pPr>
        <w:pStyle w:val="a3"/>
        <w:ind w:left="0" w:firstLine="709"/>
        <w:jc w:val="both"/>
        <w:rPr>
          <w:sz w:val="24"/>
          <w:szCs w:val="24"/>
        </w:rPr>
      </w:pPr>
    </w:p>
    <w:p w:rsidR="00D00C1B" w:rsidRPr="00D00C1B" w:rsidRDefault="00D00C1B" w:rsidP="00D00C1B">
      <w:pPr>
        <w:pStyle w:val="a3"/>
        <w:ind w:left="0" w:firstLine="709"/>
        <w:jc w:val="both"/>
        <w:rPr>
          <w:sz w:val="24"/>
          <w:szCs w:val="24"/>
        </w:rPr>
      </w:pPr>
    </w:p>
    <w:p w:rsidR="00D00C1B" w:rsidRPr="00D00C1B" w:rsidRDefault="00D00C1B" w:rsidP="00D00C1B">
      <w:pPr>
        <w:pStyle w:val="a3"/>
        <w:ind w:left="0" w:firstLine="709"/>
        <w:jc w:val="both"/>
        <w:rPr>
          <w:sz w:val="24"/>
          <w:szCs w:val="24"/>
        </w:rPr>
      </w:pPr>
    </w:p>
    <w:p w:rsidR="00D00C1B" w:rsidRPr="009343A3" w:rsidRDefault="00D00C1B" w:rsidP="00D00C1B">
      <w:pPr>
        <w:pStyle w:val="Default"/>
        <w:ind w:firstLine="709"/>
        <w:jc w:val="both"/>
      </w:pPr>
    </w:p>
    <w:p w:rsidR="005472C5" w:rsidRDefault="005472C5" w:rsidP="005472C5">
      <w:pPr>
        <w:jc w:val="both"/>
        <w:rPr>
          <w:rFonts w:ascii="Times New Roman" w:hAnsi="Times New Roman" w:cs="Times New Roman"/>
          <w:sz w:val="28"/>
          <w:szCs w:val="28"/>
        </w:rPr>
      </w:pPr>
    </w:p>
    <w:p w:rsidR="00115F2F" w:rsidRDefault="00115F2F" w:rsidP="005472C5">
      <w:pPr>
        <w:jc w:val="both"/>
        <w:rPr>
          <w:rFonts w:ascii="Times New Roman" w:hAnsi="Times New Roman" w:cs="Times New Roman"/>
          <w:sz w:val="28"/>
          <w:szCs w:val="28"/>
        </w:rPr>
      </w:pPr>
    </w:p>
    <w:p w:rsidR="00115F2F" w:rsidRDefault="00115F2F" w:rsidP="005472C5">
      <w:pPr>
        <w:jc w:val="both"/>
        <w:rPr>
          <w:rFonts w:ascii="Times New Roman" w:hAnsi="Times New Roman" w:cs="Times New Roman"/>
          <w:sz w:val="28"/>
          <w:szCs w:val="28"/>
        </w:rPr>
      </w:pPr>
    </w:p>
    <w:p w:rsidR="00115F2F" w:rsidRDefault="00115F2F" w:rsidP="005472C5">
      <w:pPr>
        <w:jc w:val="both"/>
        <w:rPr>
          <w:rFonts w:ascii="Times New Roman" w:hAnsi="Times New Roman" w:cs="Times New Roman"/>
          <w:sz w:val="28"/>
          <w:szCs w:val="28"/>
        </w:rPr>
      </w:pPr>
    </w:p>
    <w:p w:rsidR="00115F2F" w:rsidRDefault="00115F2F" w:rsidP="005472C5">
      <w:pPr>
        <w:jc w:val="both"/>
        <w:rPr>
          <w:rFonts w:ascii="Times New Roman" w:hAnsi="Times New Roman" w:cs="Times New Roman"/>
          <w:sz w:val="28"/>
          <w:szCs w:val="28"/>
        </w:rPr>
      </w:pPr>
    </w:p>
    <w:p w:rsidR="00115F2F" w:rsidRDefault="00115F2F" w:rsidP="005472C5">
      <w:pPr>
        <w:jc w:val="both"/>
        <w:rPr>
          <w:rFonts w:ascii="Times New Roman" w:hAnsi="Times New Roman" w:cs="Times New Roman"/>
          <w:sz w:val="28"/>
          <w:szCs w:val="28"/>
        </w:rPr>
      </w:pPr>
    </w:p>
    <w:p w:rsidR="00115F2F" w:rsidRDefault="00115F2F" w:rsidP="005472C5">
      <w:pPr>
        <w:jc w:val="both"/>
        <w:rPr>
          <w:rFonts w:ascii="Times New Roman" w:hAnsi="Times New Roman" w:cs="Times New Roman"/>
          <w:sz w:val="28"/>
          <w:szCs w:val="28"/>
        </w:rPr>
      </w:pPr>
    </w:p>
    <w:p w:rsidR="00115F2F" w:rsidRDefault="00115F2F" w:rsidP="005472C5">
      <w:pPr>
        <w:jc w:val="both"/>
        <w:rPr>
          <w:rFonts w:ascii="Times New Roman" w:hAnsi="Times New Roman" w:cs="Times New Roman"/>
          <w:sz w:val="28"/>
          <w:szCs w:val="28"/>
        </w:rPr>
      </w:pPr>
    </w:p>
    <w:p w:rsidR="00115F2F" w:rsidRDefault="00115F2F" w:rsidP="005472C5">
      <w:pPr>
        <w:jc w:val="both"/>
        <w:rPr>
          <w:rFonts w:ascii="Times New Roman" w:hAnsi="Times New Roman" w:cs="Times New Roman"/>
          <w:sz w:val="28"/>
          <w:szCs w:val="28"/>
        </w:rPr>
      </w:pPr>
    </w:p>
    <w:p w:rsidR="00115F2F" w:rsidRDefault="00115F2F" w:rsidP="005472C5">
      <w:pPr>
        <w:jc w:val="both"/>
        <w:rPr>
          <w:rFonts w:ascii="Times New Roman" w:hAnsi="Times New Roman" w:cs="Times New Roman"/>
          <w:sz w:val="28"/>
          <w:szCs w:val="28"/>
        </w:rPr>
      </w:pPr>
    </w:p>
    <w:p w:rsidR="00115F2F" w:rsidRDefault="00115F2F" w:rsidP="005472C5">
      <w:pPr>
        <w:jc w:val="both"/>
        <w:rPr>
          <w:rFonts w:ascii="Times New Roman" w:hAnsi="Times New Roman" w:cs="Times New Roman"/>
          <w:sz w:val="28"/>
          <w:szCs w:val="28"/>
        </w:rPr>
      </w:pPr>
    </w:p>
    <w:p w:rsidR="00115F2F" w:rsidRDefault="00115F2F" w:rsidP="005472C5">
      <w:pPr>
        <w:jc w:val="both"/>
        <w:rPr>
          <w:rFonts w:ascii="Times New Roman" w:hAnsi="Times New Roman" w:cs="Times New Roman"/>
          <w:sz w:val="28"/>
          <w:szCs w:val="28"/>
        </w:rPr>
      </w:pPr>
    </w:p>
    <w:p w:rsidR="00115F2F" w:rsidRDefault="00115F2F" w:rsidP="005472C5">
      <w:pPr>
        <w:jc w:val="both"/>
        <w:rPr>
          <w:rFonts w:ascii="Times New Roman" w:hAnsi="Times New Roman" w:cs="Times New Roman"/>
          <w:sz w:val="28"/>
          <w:szCs w:val="28"/>
        </w:rPr>
      </w:pPr>
    </w:p>
    <w:p w:rsidR="00115F2F" w:rsidRDefault="00115F2F" w:rsidP="005472C5">
      <w:pPr>
        <w:jc w:val="both"/>
        <w:rPr>
          <w:rFonts w:ascii="Times New Roman" w:hAnsi="Times New Roman" w:cs="Times New Roman"/>
          <w:sz w:val="28"/>
          <w:szCs w:val="28"/>
        </w:rPr>
      </w:pPr>
    </w:p>
    <w:p w:rsidR="00115F2F" w:rsidRDefault="00115F2F" w:rsidP="005472C5">
      <w:pPr>
        <w:jc w:val="both"/>
        <w:rPr>
          <w:rFonts w:ascii="Times New Roman" w:hAnsi="Times New Roman" w:cs="Times New Roman"/>
          <w:sz w:val="28"/>
          <w:szCs w:val="28"/>
        </w:rPr>
      </w:pPr>
    </w:p>
    <w:p w:rsidR="00115F2F" w:rsidRDefault="00115F2F" w:rsidP="005472C5">
      <w:pPr>
        <w:jc w:val="both"/>
        <w:rPr>
          <w:rFonts w:ascii="Times New Roman" w:hAnsi="Times New Roman" w:cs="Times New Roman"/>
          <w:sz w:val="28"/>
          <w:szCs w:val="28"/>
        </w:rPr>
      </w:pPr>
    </w:p>
    <w:p w:rsidR="00115F2F" w:rsidRDefault="00115F2F" w:rsidP="005472C5">
      <w:pPr>
        <w:jc w:val="both"/>
        <w:rPr>
          <w:rFonts w:ascii="Times New Roman" w:hAnsi="Times New Roman" w:cs="Times New Roman"/>
          <w:sz w:val="28"/>
          <w:szCs w:val="28"/>
        </w:rPr>
      </w:pPr>
    </w:p>
    <w:p w:rsidR="00115F2F" w:rsidRPr="00E61C0F" w:rsidRDefault="00115F2F" w:rsidP="00115F2F">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E61C0F">
        <w:rPr>
          <w:rFonts w:ascii="Times New Roman" w:eastAsia="Calibri" w:hAnsi="Times New Roman" w:cs="Times New Roman"/>
          <w:sz w:val="24"/>
          <w:szCs w:val="24"/>
        </w:rPr>
        <w:t>Приложение №1.</w:t>
      </w:r>
    </w:p>
    <w:p w:rsidR="00115F2F" w:rsidRPr="00E61C0F" w:rsidRDefault="00115F2F" w:rsidP="00115F2F">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E61C0F">
        <w:rPr>
          <w:rFonts w:ascii="Times New Roman" w:eastAsia="Calibri" w:hAnsi="Times New Roman" w:cs="Times New Roman"/>
          <w:b/>
          <w:sz w:val="24"/>
          <w:szCs w:val="24"/>
        </w:rPr>
        <w:t xml:space="preserve">Анкета для определения уровня заинтересованности детей в занятиях </w:t>
      </w:r>
      <w:r>
        <w:rPr>
          <w:rFonts w:ascii="Times New Roman" w:eastAsia="Calibri" w:hAnsi="Times New Roman" w:cs="Times New Roman"/>
          <w:b/>
          <w:sz w:val="24"/>
          <w:szCs w:val="24"/>
        </w:rPr>
        <w:t>спортивным туризмом</w:t>
      </w:r>
    </w:p>
    <w:p w:rsidR="00115F2F" w:rsidRPr="00E61C0F" w:rsidRDefault="00115F2F" w:rsidP="00115F2F">
      <w:pPr>
        <w:spacing w:after="0" w:line="240" w:lineRule="auto"/>
        <w:ind w:firstLine="426"/>
        <w:jc w:val="both"/>
        <w:rPr>
          <w:rFonts w:ascii="Times New Roman" w:hAnsi="Times New Roman" w:cs="Times New Roman"/>
          <w:sz w:val="24"/>
          <w:szCs w:val="24"/>
        </w:rPr>
      </w:pPr>
      <w:r w:rsidRPr="00E61C0F">
        <w:rPr>
          <w:rFonts w:ascii="Times New Roman" w:hAnsi="Times New Roman" w:cs="Times New Roman"/>
          <w:sz w:val="24"/>
          <w:szCs w:val="24"/>
        </w:rPr>
        <w:t>Отметьте «да» или «нет».</w:t>
      </w:r>
    </w:p>
    <w:p w:rsidR="00B71BB4" w:rsidRDefault="00115F2F" w:rsidP="00115F2F">
      <w:pPr>
        <w:pStyle w:val="a6"/>
        <w:widowControl w:val="0"/>
        <w:numPr>
          <w:ilvl w:val="0"/>
          <w:numId w:val="7"/>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Знаете ли Вы такой</w:t>
      </w:r>
      <w:r w:rsidRPr="00E61C0F">
        <w:rPr>
          <w:rFonts w:ascii="Times New Roman" w:eastAsia="Calibri" w:hAnsi="Times New Roman" w:cs="Times New Roman"/>
          <w:sz w:val="24"/>
          <w:szCs w:val="24"/>
        </w:rPr>
        <w:t xml:space="preserve"> </w:t>
      </w:r>
      <w:r>
        <w:rPr>
          <w:rFonts w:ascii="Times New Roman" w:eastAsia="Calibri" w:hAnsi="Times New Roman" w:cs="Times New Roman"/>
          <w:sz w:val="24"/>
          <w:szCs w:val="24"/>
        </w:rPr>
        <w:t>вид спорта</w:t>
      </w:r>
      <w:r w:rsidRPr="00E61C0F">
        <w:rPr>
          <w:rFonts w:ascii="Times New Roman" w:eastAsia="Calibri" w:hAnsi="Times New Roman" w:cs="Times New Roman"/>
          <w:sz w:val="24"/>
          <w:szCs w:val="24"/>
        </w:rPr>
        <w:t xml:space="preserve">, как </w:t>
      </w:r>
      <w:r>
        <w:rPr>
          <w:rFonts w:ascii="Times New Roman" w:eastAsia="Calibri" w:hAnsi="Times New Roman" w:cs="Times New Roman"/>
          <w:sz w:val="24"/>
          <w:szCs w:val="24"/>
        </w:rPr>
        <w:t>спортивный туризм</w:t>
      </w:r>
      <w:r w:rsidRPr="00E61C0F">
        <w:rPr>
          <w:rFonts w:ascii="Times New Roman" w:eastAsia="Calibri" w:hAnsi="Times New Roman" w:cs="Times New Roman"/>
          <w:sz w:val="24"/>
          <w:szCs w:val="24"/>
        </w:rPr>
        <w:t xml:space="preserve">? </w:t>
      </w:r>
    </w:p>
    <w:p w:rsidR="00115F2F" w:rsidRPr="00E61C0F" w:rsidRDefault="00115F2F" w:rsidP="00B71BB4">
      <w:pPr>
        <w:pStyle w:val="a6"/>
        <w:widowControl w:val="0"/>
        <w:autoSpaceDE w:val="0"/>
        <w:autoSpaceDN w:val="0"/>
        <w:adjustRightInd w:val="0"/>
        <w:spacing w:after="0" w:line="240" w:lineRule="auto"/>
        <w:jc w:val="both"/>
        <w:rPr>
          <w:rFonts w:ascii="Times New Roman" w:eastAsia="Calibri" w:hAnsi="Times New Roman" w:cs="Times New Roman"/>
          <w:sz w:val="24"/>
          <w:szCs w:val="24"/>
        </w:rPr>
      </w:pPr>
      <w:r w:rsidRPr="00E61C0F">
        <w:rPr>
          <w:rFonts w:ascii="Times New Roman" w:eastAsia="Calibri" w:hAnsi="Times New Roman" w:cs="Times New Roman"/>
          <w:sz w:val="24"/>
          <w:szCs w:val="24"/>
        </w:rPr>
        <w:t>(да/нет)</w:t>
      </w:r>
    </w:p>
    <w:p w:rsidR="00B71BB4" w:rsidRDefault="00115F2F" w:rsidP="00115F2F">
      <w:pPr>
        <w:pStyle w:val="a6"/>
        <w:widowControl w:val="0"/>
        <w:numPr>
          <w:ilvl w:val="0"/>
          <w:numId w:val="7"/>
        </w:numPr>
        <w:autoSpaceDE w:val="0"/>
        <w:autoSpaceDN w:val="0"/>
        <w:adjustRightInd w:val="0"/>
        <w:spacing w:after="0" w:line="240" w:lineRule="auto"/>
        <w:jc w:val="both"/>
        <w:rPr>
          <w:rFonts w:ascii="Times New Roman" w:eastAsia="Calibri" w:hAnsi="Times New Roman" w:cs="Times New Roman"/>
          <w:sz w:val="24"/>
          <w:szCs w:val="24"/>
        </w:rPr>
      </w:pPr>
      <w:r w:rsidRPr="00E61C0F">
        <w:rPr>
          <w:rFonts w:ascii="Times New Roman" w:eastAsia="Calibri" w:hAnsi="Times New Roman" w:cs="Times New Roman"/>
          <w:sz w:val="24"/>
          <w:szCs w:val="24"/>
        </w:rPr>
        <w:t xml:space="preserve">Знакомы ли Вы с правилами </w:t>
      </w:r>
      <w:r>
        <w:rPr>
          <w:rFonts w:ascii="Times New Roman" w:eastAsia="Calibri" w:hAnsi="Times New Roman" w:cs="Times New Roman"/>
          <w:sz w:val="24"/>
          <w:szCs w:val="24"/>
        </w:rPr>
        <w:t>спортивного туризма</w:t>
      </w:r>
      <w:r w:rsidRPr="00E61C0F">
        <w:rPr>
          <w:rFonts w:ascii="Times New Roman" w:eastAsia="Calibri" w:hAnsi="Times New Roman" w:cs="Times New Roman"/>
          <w:sz w:val="24"/>
          <w:szCs w:val="24"/>
        </w:rPr>
        <w:t xml:space="preserve">? </w:t>
      </w:r>
    </w:p>
    <w:p w:rsidR="00115F2F" w:rsidRPr="00E61C0F" w:rsidRDefault="00115F2F" w:rsidP="00B71BB4">
      <w:pPr>
        <w:pStyle w:val="a6"/>
        <w:widowControl w:val="0"/>
        <w:autoSpaceDE w:val="0"/>
        <w:autoSpaceDN w:val="0"/>
        <w:adjustRightInd w:val="0"/>
        <w:spacing w:after="0" w:line="240" w:lineRule="auto"/>
        <w:jc w:val="both"/>
        <w:rPr>
          <w:rFonts w:ascii="Times New Roman" w:eastAsia="Calibri" w:hAnsi="Times New Roman" w:cs="Times New Roman"/>
          <w:sz w:val="24"/>
          <w:szCs w:val="24"/>
        </w:rPr>
      </w:pPr>
      <w:r w:rsidRPr="00E61C0F">
        <w:rPr>
          <w:rFonts w:ascii="Times New Roman" w:eastAsia="Calibri" w:hAnsi="Times New Roman" w:cs="Times New Roman"/>
          <w:sz w:val="24"/>
          <w:szCs w:val="24"/>
        </w:rPr>
        <w:lastRenderedPageBreak/>
        <w:t>(да/нет)</w:t>
      </w:r>
    </w:p>
    <w:p w:rsidR="00B71BB4" w:rsidRDefault="00115F2F" w:rsidP="00115F2F">
      <w:pPr>
        <w:pStyle w:val="a6"/>
        <w:widowControl w:val="0"/>
        <w:numPr>
          <w:ilvl w:val="0"/>
          <w:numId w:val="7"/>
        </w:numPr>
        <w:autoSpaceDE w:val="0"/>
        <w:autoSpaceDN w:val="0"/>
        <w:adjustRightInd w:val="0"/>
        <w:spacing w:after="0" w:line="240" w:lineRule="auto"/>
        <w:jc w:val="both"/>
        <w:rPr>
          <w:rFonts w:ascii="Times New Roman" w:eastAsia="Calibri" w:hAnsi="Times New Roman" w:cs="Times New Roman"/>
          <w:sz w:val="24"/>
          <w:szCs w:val="24"/>
        </w:rPr>
      </w:pPr>
      <w:r w:rsidRPr="00E61C0F">
        <w:rPr>
          <w:rFonts w:ascii="Times New Roman" w:eastAsia="Calibri" w:hAnsi="Times New Roman" w:cs="Times New Roman"/>
          <w:sz w:val="24"/>
          <w:szCs w:val="24"/>
        </w:rPr>
        <w:t xml:space="preserve">Хотите ли Вы заниматься в школьной секции по </w:t>
      </w:r>
      <w:r w:rsidR="00B71BB4">
        <w:rPr>
          <w:rFonts w:ascii="Times New Roman" w:eastAsia="Calibri" w:hAnsi="Times New Roman" w:cs="Times New Roman"/>
          <w:sz w:val="24"/>
          <w:szCs w:val="24"/>
        </w:rPr>
        <w:t>спортивному туризму?</w:t>
      </w:r>
    </w:p>
    <w:p w:rsidR="00115F2F" w:rsidRPr="00E61C0F" w:rsidRDefault="00115F2F" w:rsidP="00B71BB4">
      <w:pPr>
        <w:pStyle w:val="a6"/>
        <w:widowControl w:val="0"/>
        <w:autoSpaceDE w:val="0"/>
        <w:autoSpaceDN w:val="0"/>
        <w:adjustRightInd w:val="0"/>
        <w:spacing w:after="0" w:line="240" w:lineRule="auto"/>
        <w:jc w:val="both"/>
        <w:rPr>
          <w:rFonts w:ascii="Times New Roman" w:eastAsia="Calibri" w:hAnsi="Times New Roman" w:cs="Times New Roman"/>
          <w:sz w:val="24"/>
          <w:szCs w:val="24"/>
        </w:rPr>
      </w:pPr>
      <w:r w:rsidRPr="00E61C0F">
        <w:rPr>
          <w:rFonts w:ascii="Times New Roman" w:eastAsia="Calibri" w:hAnsi="Times New Roman" w:cs="Times New Roman"/>
          <w:sz w:val="24"/>
          <w:szCs w:val="24"/>
        </w:rPr>
        <w:t>(да/нет)</w:t>
      </w:r>
    </w:p>
    <w:p w:rsidR="00B71BB4" w:rsidRDefault="00B71BB4" w:rsidP="00115F2F">
      <w:pPr>
        <w:widowControl w:val="0"/>
        <w:autoSpaceDE w:val="0"/>
        <w:autoSpaceDN w:val="0"/>
        <w:adjustRightInd w:val="0"/>
        <w:spacing w:after="0" w:line="240" w:lineRule="auto"/>
        <w:ind w:left="360"/>
        <w:jc w:val="center"/>
        <w:rPr>
          <w:rFonts w:ascii="Times New Roman" w:eastAsia="Calibri" w:hAnsi="Times New Roman" w:cs="Times New Roman"/>
          <w:b/>
          <w:sz w:val="24"/>
          <w:szCs w:val="24"/>
        </w:rPr>
      </w:pPr>
    </w:p>
    <w:p w:rsidR="00115F2F" w:rsidRPr="00E61C0F" w:rsidRDefault="00115F2F" w:rsidP="00115F2F">
      <w:pPr>
        <w:widowControl w:val="0"/>
        <w:autoSpaceDE w:val="0"/>
        <w:autoSpaceDN w:val="0"/>
        <w:adjustRightInd w:val="0"/>
        <w:spacing w:after="0" w:line="240" w:lineRule="auto"/>
        <w:ind w:left="360"/>
        <w:jc w:val="center"/>
        <w:rPr>
          <w:rFonts w:ascii="Times New Roman" w:eastAsia="Calibri" w:hAnsi="Times New Roman" w:cs="Times New Roman"/>
          <w:b/>
          <w:sz w:val="24"/>
          <w:szCs w:val="24"/>
        </w:rPr>
      </w:pPr>
      <w:r w:rsidRPr="00E61C0F">
        <w:rPr>
          <w:rFonts w:ascii="Times New Roman" w:eastAsia="Calibri" w:hAnsi="Times New Roman" w:cs="Times New Roman"/>
          <w:b/>
          <w:sz w:val="24"/>
          <w:szCs w:val="24"/>
        </w:rPr>
        <w:t xml:space="preserve">Анкета для определения уровня интереса родителей </w:t>
      </w:r>
      <w:r w:rsidR="00B71BB4">
        <w:rPr>
          <w:rFonts w:ascii="Times New Roman" w:eastAsia="Calibri" w:hAnsi="Times New Roman" w:cs="Times New Roman"/>
          <w:b/>
          <w:sz w:val="24"/>
          <w:szCs w:val="24"/>
        </w:rPr>
        <w:t>подростков</w:t>
      </w:r>
      <w:r w:rsidRPr="00E61C0F">
        <w:rPr>
          <w:rFonts w:ascii="Times New Roman" w:eastAsia="Calibri" w:hAnsi="Times New Roman" w:cs="Times New Roman"/>
          <w:b/>
          <w:sz w:val="24"/>
          <w:szCs w:val="24"/>
        </w:rPr>
        <w:t xml:space="preserve"> в занятиях </w:t>
      </w:r>
      <w:r w:rsidR="00B71BB4">
        <w:rPr>
          <w:rFonts w:ascii="Times New Roman" w:eastAsia="Calibri" w:hAnsi="Times New Roman" w:cs="Times New Roman"/>
          <w:b/>
          <w:sz w:val="24"/>
          <w:szCs w:val="24"/>
        </w:rPr>
        <w:t>спортивным туризмом</w:t>
      </w:r>
    </w:p>
    <w:p w:rsidR="00115F2F" w:rsidRPr="00E61C0F" w:rsidRDefault="00115F2F" w:rsidP="00115F2F">
      <w:pPr>
        <w:spacing w:after="0" w:line="240" w:lineRule="auto"/>
        <w:ind w:firstLine="426"/>
        <w:jc w:val="both"/>
        <w:rPr>
          <w:rFonts w:ascii="Times New Roman" w:hAnsi="Times New Roman" w:cs="Times New Roman"/>
          <w:sz w:val="24"/>
          <w:szCs w:val="24"/>
        </w:rPr>
      </w:pPr>
      <w:r w:rsidRPr="00E61C0F">
        <w:rPr>
          <w:rFonts w:ascii="Times New Roman" w:hAnsi="Times New Roman" w:cs="Times New Roman"/>
          <w:sz w:val="24"/>
          <w:szCs w:val="24"/>
        </w:rPr>
        <w:t>Отметьте «да» или «нет».</w:t>
      </w:r>
    </w:p>
    <w:p w:rsidR="00B71BB4" w:rsidRPr="00B71BB4" w:rsidRDefault="00115F2F" w:rsidP="00115F2F">
      <w:pPr>
        <w:pStyle w:val="a6"/>
        <w:numPr>
          <w:ilvl w:val="0"/>
          <w:numId w:val="8"/>
        </w:numPr>
        <w:spacing w:after="0" w:line="240" w:lineRule="auto"/>
        <w:jc w:val="both"/>
        <w:rPr>
          <w:rFonts w:ascii="Times New Roman" w:hAnsi="Times New Roman" w:cs="Times New Roman"/>
          <w:sz w:val="24"/>
          <w:szCs w:val="24"/>
        </w:rPr>
      </w:pPr>
      <w:r w:rsidRPr="00E61C0F">
        <w:rPr>
          <w:rFonts w:ascii="Times New Roman" w:eastAsia="Calibri" w:hAnsi="Times New Roman" w:cs="Times New Roman"/>
          <w:sz w:val="24"/>
          <w:szCs w:val="24"/>
        </w:rPr>
        <w:t xml:space="preserve">Хотите ли Вы, чтобы ваш ребенок занимался в школьной секции по </w:t>
      </w:r>
      <w:r w:rsidR="00B71BB4">
        <w:rPr>
          <w:rFonts w:ascii="Times New Roman" w:eastAsia="Calibri" w:hAnsi="Times New Roman" w:cs="Times New Roman"/>
          <w:sz w:val="24"/>
          <w:szCs w:val="24"/>
        </w:rPr>
        <w:t>спортивному туризму</w:t>
      </w:r>
      <w:r w:rsidRPr="00E61C0F">
        <w:rPr>
          <w:rFonts w:ascii="Times New Roman" w:eastAsia="Calibri" w:hAnsi="Times New Roman" w:cs="Times New Roman"/>
          <w:sz w:val="24"/>
          <w:szCs w:val="24"/>
        </w:rPr>
        <w:t xml:space="preserve">? </w:t>
      </w:r>
    </w:p>
    <w:p w:rsidR="00115F2F" w:rsidRPr="00E61C0F" w:rsidRDefault="00115F2F" w:rsidP="00B71BB4">
      <w:pPr>
        <w:pStyle w:val="a6"/>
        <w:spacing w:after="0" w:line="240" w:lineRule="auto"/>
        <w:jc w:val="both"/>
        <w:rPr>
          <w:rFonts w:ascii="Times New Roman" w:hAnsi="Times New Roman" w:cs="Times New Roman"/>
          <w:sz w:val="24"/>
          <w:szCs w:val="24"/>
        </w:rPr>
      </w:pPr>
      <w:r w:rsidRPr="00E61C0F">
        <w:rPr>
          <w:rFonts w:ascii="Times New Roman" w:eastAsia="Calibri" w:hAnsi="Times New Roman" w:cs="Times New Roman"/>
          <w:sz w:val="24"/>
          <w:szCs w:val="24"/>
        </w:rPr>
        <w:t>(да/нет)</w:t>
      </w:r>
    </w:p>
    <w:p w:rsidR="00B71BB4" w:rsidRDefault="00115F2F" w:rsidP="00115F2F">
      <w:pPr>
        <w:pStyle w:val="a6"/>
        <w:widowControl w:val="0"/>
        <w:numPr>
          <w:ilvl w:val="0"/>
          <w:numId w:val="8"/>
        </w:numPr>
        <w:autoSpaceDE w:val="0"/>
        <w:autoSpaceDN w:val="0"/>
        <w:adjustRightInd w:val="0"/>
        <w:spacing w:after="0" w:line="240" w:lineRule="auto"/>
        <w:jc w:val="both"/>
        <w:rPr>
          <w:rFonts w:ascii="Times New Roman" w:eastAsia="Calibri" w:hAnsi="Times New Roman" w:cs="Times New Roman"/>
          <w:sz w:val="24"/>
          <w:szCs w:val="24"/>
        </w:rPr>
      </w:pPr>
      <w:r w:rsidRPr="00E61C0F">
        <w:rPr>
          <w:rFonts w:ascii="Times New Roman" w:eastAsia="Calibri" w:hAnsi="Times New Roman" w:cs="Times New Roman"/>
          <w:sz w:val="24"/>
          <w:szCs w:val="24"/>
        </w:rPr>
        <w:t xml:space="preserve">Нужно ли проводить в школе секционные занятия по </w:t>
      </w:r>
      <w:r w:rsidR="00B71BB4">
        <w:rPr>
          <w:rFonts w:ascii="Times New Roman" w:eastAsia="Calibri" w:hAnsi="Times New Roman" w:cs="Times New Roman"/>
          <w:sz w:val="24"/>
          <w:szCs w:val="24"/>
        </w:rPr>
        <w:t>спортивному туризму</w:t>
      </w:r>
      <w:r w:rsidRPr="00E61C0F">
        <w:rPr>
          <w:rFonts w:ascii="Times New Roman" w:eastAsia="Calibri" w:hAnsi="Times New Roman" w:cs="Times New Roman"/>
          <w:sz w:val="24"/>
          <w:szCs w:val="24"/>
        </w:rPr>
        <w:t>?</w:t>
      </w:r>
    </w:p>
    <w:p w:rsidR="00115F2F" w:rsidRPr="00E61C0F" w:rsidRDefault="00115F2F" w:rsidP="00B71BB4">
      <w:pPr>
        <w:pStyle w:val="a6"/>
        <w:widowControl w:val="0"/>
        <w:autoSpaceDE w:val="0"/>
        <w:autoSpaceDN w:val="0"/>
        <w:adjustRightInd w:val="0"/>
        <w:spacing w:after="0" w:line="240" w:lineRule="auto"/>
        <w:jc w:val="both"/>
        <w:rPr>
          <w:rFonts w:ascii="Times New Roman" w:eastAsia="Calibri" w:hAnsi="Times New Roman" w:cs="Times New Roman"/>
          <w:sz w:val="24"/>
          <w:szCs w:val="24"/>
        </w:rPr>
      </w:pPr>
      <w:r w:rsidRPr="00E61C0F">
        <w:rPr>
          <w:rFonts w:ascii="Times New Roman" w:eastAsia="Calibri" w:hAnsi="Times New Roman" w:cs="Times New Roman"/>
          <w:sz w:val="24"/>
          <w:szCs w:val="24"/>
        </w:rPr>
        <w:t>(да/нет)</w:t>
      </w:r>
    </w:p>
    <w:p w:rsidR="00115F2F" w:rsidRPr="00E61C0F" w:rsidRDefault="00115F2F" w:rsidP="00115F2F">
      <w:pPr>
        <w:spacing w:after="0" w:line="240" w:lineRule="auto"/>
        <w:jc w:val="right"/>
        <w:rPr>
          <w:rFonts w:ascii="Times New Roman" w:hAnsi="Times New Roman" w:cs="Times New Roman"/>
          <w:sz w:val="24"/>
          <w:szCs w:val="24"/>
        </w:rPr>
      </w:pPr>
      <w:r w:rsidRPr="00E61C0F">
        <w:rPr>
          <w:rFonts w:ascii="Times New Roman" w:hAnsi="Times New Roman" w:cs="Times New Roman"/>
          <w:sz w:val="24"/>
          <w:szCs w:val="24"/>
        </w:rPr>
        <w:t>Приложение № 2</w:t>
      </w:r>
    </w:p>
    <w:p w:rsidR="00115F2F" w:rsidRPr="00E61C0F" w:rsidRDefault="00115F2F" w:rsidP="00115F2F">
      <w:pPr>
        <w:spacing w:after="0" w:line="240" w:lineRule="auto"/>
        <w:jc w:val="center"/>
        <w:rPr>
          <w:rFonts w:ascii="Times New Roman" w:hAnsi="Times New Roman" w:cs="Times New Roman"/>
          <w:b/>
          <w:sz w:val="24"/>
          <w:szCs w:val="24"/>
        </w:rPr>
      </w:pPr>
      <w:r w:rsidRPr="00E61C0F">
        <w:rPr>
          <w:rFonts w:ascii="Times New Roman" w:hAnsi="Times New Roman" w:cs="Times New Roman"/>
          <w:b/>
          <w:sz w:val="24"/>
          <w:szCs w:val="24"/>
        </w:rPr>
        <w:t xml:space="preserve">Анкета для учащихся «Нравятся ли мне занятия </w:t>
      </w:r>
      <w:r w:rsidR="00B71BB4">
        <w:rPr>
          <w:rFonts w:ascii="Times New Roman" w:hAnsi="Times New Roman" w:cs="Times New Roman"/>
          <w:b/>
          <w:sz w:val="24"/>
          <w:szCs w:val="24"/>
        </w:rPr>
        <w:t>спортивным туризмом</w:t>
      </w:r>
      <w:r w:rsidRPr="00E61C0F">
        <w:rPr>
          <w:rFonts w:ascii="Times New Roman" w:hAnsi="Times New Roman" w:cs="Times New Roman"/>
          <w:b/>
          <w:sz w:val="24"/>
          <w:szCs w:val="24"/>
        </w:rPr>
        <w:t xml:space="preserve"> в школьной секции?»</w:t>
      </w:r>
    </w:p>
    <w:p w:rsidR="00115F2F" w:rsidRPr="00E61C0F" w:rsidRDefault="00115F2F" w:rsidP="00115F2F">
      <w:pPr>
        <w:spacing w:after="0" w:line="240" w:lineRule="auto"/>
        <w:jc w:val="both"/>
        <w:rPr>
          <w:rFonts w:ascii="Times New Roman" w:hAnsi="Times New Roman" w:cs="Times New Roman"/>
          <w:sz w:val="24"/>
          <w:szCs w:val="24"/>
        </w:rPr>
      </w:pPr>
      <w:r w:rsidRPr="00E61C0F">
        <w:rPr>
          <w:rFonts w:ascii="Times New Roman" w:hAnsi="Times New Roman" w:cs="Times New Roman"/>
          <w:sz w:val="24"/>
          <w:szCs w:val="24"/>
        </w:rPr>
        <w:t>Отметьте «да» или «нет».</w:t>
      </w:r>
    </w:p>
    <w:p w:rsidR="00B71BB4" w:rsidRDefault="00115F2F" w:rsidP="00115F2F">
      <w:pPr>
        <w:pStyle w:val="a6"/>
        <w:numPr>
          <w:ilvl w:val="0"/>
          <w:numId w:val="6"/>
        </w:numPr>
        <w:tabs>
          <w:tab w:val="left" w:pos="284"/>
        </w:tabs>
        <w:spacing w:after="0" w:line="240" w:lineRule="auto"/>
        <w:ind w:left="0" w:firstLine="0"/>
        <w:jc w:val="both"/>
        <w:rPr>
          <w:rFonts w:ascii="Times New Roman" w:hAnsi="Times New Roman" w:cs="Times New Roman"/>
          <w:sz w:val="24"/>
          <w:szCs w:val="24"/>
        </w:rPr>
      </w:pPr>
      <w:r w:rsidRPr="00E61C0F">
        <w:rPr>
          <w:rFonts w:ascii="Times New Roman" w:hAnsi="Times New Roman" w:cs="Times New Roman"/>
          <w:sz w:val="24"/>
          <w:szCs w:val="24"/>
        </w:rPr>
        <w:t xml:space="preserve">Хотите ли Вы продолжать заниматься в школьной секции по </w:t>
      </w:r>
      <w:r w:rsidR="00B71BB4">
        <w:rPr>
          <w:rFonts w:ascii="Times New Roman" w:hAnsi="Times New Roman" w:cs="Times New Roman"/>
          <w:sz w:val="24"/>
          <w:szCs w:val="24"/>
        </w:rPr>
        <w:t>спортивному туризму?</w:t>
      </w:r>
    </w:p>
    <w:p w:rsidR="00115F2F" w:rsidRPr="00E61C0F" w:rsidRDefault="00115F2F" w:rsidP="00B71BB4">
      <w:pPr>
        <w:pStyle w:val="a6"/>
        <w:tabs>
          <w:tab w:val="left" w:pos="284"/>
        </w:tabs>
        <w:spacing w:after="0" w:line="240" w:lineRule="auto"/>
        <w:ind w:left="0"/>
        <w:jc w:val="both"/>
        <w:rPr>
          <w:rFonts w:ascii="Times New Roman" w:hAnsi="Times New Roman" w:cs="Times New Roman"/>
          <w:sz w:val="24"/>
          <w:szCs w:val="24"/>
        </w:rPr>
      </w:pPr>
      <w:r w:rsidRPr="00E61C0F">
        <w:rPr>
          <w:rFonts w:ascii="Times New Roman" w:hAnsi="Times New Roman" w:cs="Times New Roman"/>
          <w:sz w:val="24"/>
          <w:szCs w:val="24"/>
        </w:rPr>
        <w:t xml:space="preserve">(да/нет)  </w:t>
      </w:r>
    </w:p>
    <w:p w:rsidR="00B71BB4" w:rsidRDefault="00115F2F" w:rsidP="00115F2F">
      <w:pPr>
        <w:pStyle w:val="a6"/>
        <w:numPr>
          <w:ilvl w:val="0"/>
          <w:numId w:val="6"/>
        </w:numPr>
        <w:tabs>
          <w:tab w:val="left" w:pos="284"/>
        </w:tabs>
        <w:spacing w:after="0" w:line="240" w:lineRule="auto"/>
        <w:ind w:left="0" w:firstLine="0"/>
        <w:jc w:val="both"/>
        <w:rPr>
          <w:rFonts w:ascii="Times New Roman" w:hAnsi="Times New Roman" w:cs="Times New Roman"/>
          <w:sz w:val="24"/>
          <w:szCs w:val="24"/>
        </w:rPr>
      </w:pPr>
      <w:r w:rsidRPr="00E61C0F">
        <w:rPr>
          <w:rFonts w:ascii="Times New Roman" w:hAnsi="Times New Roman" w:cs="Times New Roman"/>
          <w:sz w:val="24"/>
          <w:szCs w:val="24"/>
        </w:rPr>
        <w:t xml:space="preserve">Нравятся ли Вам проводимые занятия? </w:t>
      </w:r>
    </w:p>
    <w:p w:rsidR="00115F2F" w:rsidRPr="00E61C0F" w:rsidRDefault="00115F2F" w:rsidP="00B71BB4">
      <w:pPr>
        <w:pStyle w:val="a6"/>
        <w:tabs>
          <w:tab w:val="left" w:pos="284"/>
        </w:tabs>
        <w:spacing w:after="0" w:line="240" w:lineRule="auto"/>
        <w:ind w:left="0"/>
        <w:jc w:val="both"/>
        <w:rPr>
          <w:rFonts w:ascii="Times New Roman" w:hAnsi="Times New Roman" w:cs="Times New Roman"/>
          <w:sz w:val="24"/>
          <w:szCs w:val="24"/>
        </w:rPr>
      </w:pPr>
      <w:r w:rsidRPr="00E61C0F">
        <w:rPr>
          <w:rFonts w:ascii="Times New Roman" w:hAnsi="Times New Roman" w:cs="Times New Roman"/>
          <w:sz w:val="24"/>
          <w:szCs w:val="24"/>
        </w:rPr>
        <w:t>(да/нет)</w:t>
      </w:r>
    </w:p>
    <w:p w:rsidR="00B71BB4" w:rsidRDefault="00115F2F" w:rsidP="00115F2F">
      <w:pPr>
        <w:pStyle w:val="a6"/>
        <w:numPr>
          <w:ilvl w:val="0"/>
          <w:numId w:val="6"/>
        </w:numPr>
        <w:tabs>
          <w:tab w:val="left" w:pos="284"/>
        </w:tabs>
        <w:spacing w:after="0" w:line="240" w:lineRule="auto"/>
        <w:ind w:left="0" w:firstLine="0"/>
        <w:jc w:val="both"/>
        <w:rPr>
          <w:rFonts w:ascii="Times New Roman" w:hAnsi="Times New Roman" w:cs="Times New Roman"/>
          <w:sz w:val="24"/>
          <w:szCs w:val="24"/>
        </w:rPr>
      </w:pPr>
      <w:r w:rsidRPr="00E61C0F">
        <w:rPr>
          <w:rFonts w:ascii="Times New Roman" w:hAnsi="Times New Roman" w:cs="Times New Roman"/>
          <w:sz w:val="24"/>
          <w:szCs w:val="24"/>
        </w:rPr>
        <w:t>Нравятся ли Вам те упражнения, которые применяе</w:t>
      </w:r>
      <w:r w:rsidR="00B71BB4">
        <w:rPr>
          <w:rFonts w:ascii="Times New Roman" w:hAnsi="Times New Roman" w:cs="Times New Roman"/>
          <w:sz w:val="24"/>
          <w:szCs w:val="24"/>
        </w:rPr>
        <w:t>т тренер?</w:t>
      </w:r>
    </w:p>
    <w:p w:rsidR="00115F2F" w:rsidRPr="00E61C0F" w:rsidRDefault="00115F2F" w:rsidP="00B71BB4">
      <w:pPr>
        <w:pStyle w:val="a6"/>
        <w:tabs>
          <w:tab w:val="left" w:pos="284"/>
        </w:tabs>
        <w:spacing w:after="0" w:line="240" w:lineRule="auto"/>
        <w:ind w:left="0"/>
        <w:jc w:val="both"/>
        <w:rPr>
          <w:rFonts w:ascii="Times New Roman" w:hAnsi="Times New Roman" w:cs="Times New Roman"/>
          <w:sz w:val="24"/>
          <w:szCs w:val="24"/>
        </w:rPr>
      </w:pPr>
      <w:r w:rsidRPr="00E61C0F">
        <w:rPr>
          <w:rFonts w:ascii="Times New Roman" w:hAnsi="Times New Roman" w:cs="Times New Roman"/>
          <w:sz w:val="24"/>
          <w:szCs w:val="24"/>
        </w:rPr>
        <w:t>(да/нет)</w:t>
      </w:r>
    </w:p>
    <w:p w:rsidR="00115F2F" w:rsidRPr="00E61C0F" w:rsidRDefault="00115F2F" w:rsidP="00115F2F">
      <w:pPr>
        <w:widowControl w:val="0"/>
        <w:autoSpaceDE w:val="0"/>
        <w:autoSpaceDN w:val="0"/>
        <w:adjustRightInd w:val="0"/>
        <w:spacing w:after="0" w:line="240" w:lineRule="auto"/>
        <w:rPr>
          <w:rFonts w:ascii="Times New Roman" w:eastAsia="Calibri" w:hAnsi="Times New Roman" w:cs="Times New Roman"/>
          <w:b/>
          <w:i/>
          <w:sz w:val="24"/>
          <w:szCs w:val="24"/>
        </w:rPr>
      </w:pPr>
    </w:p>
    <w:p w:rsidR="00115F2F" w:rsidRPr="00E61C0F" w:rsidRDefault="00115F2F" w:rsidP="00115F2F">
      <w:pPr>
        <w:spacing w:after="0" w:line="240" w:lineRule="auto"/>
        <w:rPr>
          <w:rFonts w:ascii="Times New Roman" w:eastAsia="Calibri" w:hAnsi="Times New Roman" w:cs="Times New Roman"/>
          <w:b/>
          <w:i/>
          <w:sz w:val="24"/>
          <w:szCs w:val="24"/>
        </w:rPr>
      </w:pPr>
    </w:p>
    <w:p w:rsidR="00115F2F" w:rsidRPr="00E61C0F" w:rsidRDefault="00115F2F" w:rsidP="00115F2F">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E61C0F">
        <w:rPr>
          <w:rFonts w:ascii="Times New Roman" w:eastAsia="Calibri" w:hAnsi="Times New Roman" w:cs="Times New Roman"/>
          <w:sz w:val="24"/>
          <w:szCs w:val="24"/>
        </w:rPr>
        <w:t>Приложение №3</w:t>
      </w:r>
    </w:p>
    <w:p w:rsidR="00115F2F" w:rsidRPr="00E61C0F" w:rsidRDefault="00115F2F" w:rsidP="00115F2F">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E61C0F">
        <w:rPr>
          <w:rFonts w:ascii="Times New Roman" w:eastAsia="Calibri" w:hAnsi="Times New Roman" w:cs="Times New Roman"/>
          <w:b/>
          <w:sz w:val="24"/>
          <w:szCs w:val="24"/>
        </w:rPr>
        <w:t>Комплекс контрольных упражнений по тестированию</w:t>
      </w:r>
    </w:p>
    <w:p w:rsidR="00115F2F" w:rsidRPr="00E61C0F" w:rsidRDefault="00115F2F" w:rsidP="00115F2F">
      <w:pPr>
        <w:pStyle w:val="a6"/>
        <w:widowControl w:val="0"/>
        <w:autoSpaceDE w:val="0"/>
        <w:autoSpaceDN w:val="0"/>
        <w:adjustRightInd w:val="0"/>
        <w:spacing w:after="0" w:line="240" w:lineRule="auto"/>
        <w:jc w:val="center"/>
        <w:rPr>
          <w:rFonts w:ascii="Times New Roman" w:eastAsia="Calibri" w:hAnsi="Times New Roman" w:cs="Times New Roman"/>
          <w:b/>
          <w:sz w:val="24"/>
          <w:szCs w:val="24"/>
        </w:rPr>
      </w:pPr>
      <w:r w:rsidRPr="00E61C0F">
        <w:rPr>
          <w:rFonts w:ascii="Times New Roman" w:eastAsia="Calibri" w:hAnsi="Times New Roman" w:cs="Times New Roman"/>
          <w:b/>
          <w:sz w:val="24"/>
          <w:szCs w:val="24"/>
        </w:rPr>
        <w:t>уровня общей физической подготовленности</w:t>
      </w:r>
    </w:p>
    <w:p w:rsidR="00115F2F" w:rsidRPr="00E61C0F" w:rsidRDefault="00115F2F" w:rsidP="00115F2F">
      <w:pPr>
        <w:pStyle w:val="11"/>
        <w:shd w:val="clear" w:color="auto" w:fill="auto"/>
        <w:spacing w:after="0" w:line="240" w:lineRule="auto"/>
        <w:ind w:right="40" w:firstLine="708"/>
        <w:jc w:val="both"/>
        <w:rPr>
          <w:color w:val="auto"/>
          <w:sz w:val="24"/>
          <w:szCs w:val="24"/>
        </w:rPr>
      </w:pPr>
      <w:r w:rsidRPr="00E61C0F">
        <w:rPr>
          <w:rStyle w:val="3"/>
          <w:color w:val="auto"/>
          <w:sz w:val="24"/>
          <w:szCs w:val="24"/>
        </w:rPr>
        <w:t>1. Скоростные возможности.</w:t>
      </w:r>
      <w:r w:rsidRPr="00E61C0F">
        <w:rPr>
          <w:color w:val="auto"/>
          <w:sz w:val="24"/>
          <w:szCs w:val="24"/>
        </w:rPr>
        <w:t xml:space="preserve"> Оцен</w:t>
      </w:r>
      <w:r w:rsidR="00B71BB4">
        <w:rPr>
          <w:color w:val="auto"/>
          <w:sz w:val="24"/>
          <w:szCs w:val="24"/>
        </w:rPr>
        <w:t xml:space="preserve">иваются по результатам бега на </w:t>
      </w:r>
      <w:smartTag w:uri="urn:schemas-microsoft-com:office:smarttags" w:element="metricconverter">
        <w:smartTagPr>
          <w:attr w:name="ProductID" w:val="30 м"/>
        </w:smartTagPr>
        <w:r w:rsidRPr="00E61C0F">
          <w:rPr>
            <w:color w:val="auto"/>
            <w:sz w:val="24"/>
            <w:szCs w:val="24"/>
          </w:rPr>
          <w:t>30 м</w:t>
        </w:r>
      </w:smartTag>
      <w:r w:rsidRPr="00E61C0F">
        <w:rPr>
          <w:color w:val="auto"/>
          <w:sz w:val="24"/>
          <w:szCs w:val="24"/>
        </w:rPr>
        <w:t xml:space="preserve"> с высокого старта. В каждом забеге участвуют не менее двух учащихся, результаты регистрируются с точностью до десятой доли секунды. Разрешается только одна попытка. Скорость (время) прохождения 30-метровой дистанции служит критерием оценки дистанционной скорости. </w:t>
      </w:r>
    </w:p>
    <w:p w:rsidR="00115F2F" w:rsidRPr="00E61C0F" w:rsidRDefault="00115F2F" w:rsidP="00115F2F">
      <w:pPr>
        <w:spacing w:after="0" w:line="240" w:lineRule="auto"/>
        <w:ind w:firstLine="708"/>
        <w:jc w:val="both"/>
        <w:rPr>
          <w:rFonts w:ascii="Times New Roman" w:eastAsia="Calibri" w:hAnsi="Times New Roman" w:cs="Times New Roman"/>
          <w:sz w:val="24"/>
          <w:szCs w:val="24"/>
        </w:rPr>
      </w:pPr>
      <w:r w:rsidRPr="00E61C0F">
        <w:rPr>
          <w:rStyle w:val="3"/>
          <w:rFonts w:eastAsia="Calibri"/>
          <w:sz w:val="24"/>
          <w:szCs w:val="24"/>
        </w:rPr>
        <w:t>2. Скоростно-силовые способности.</w:t>
      </w:r>
      <w:r w:rsidRPr="00E61C0F">
        <w:rPr>
          <w:rFonts w:ascii="Times New Roman" w:eastAsia="Calibri" w:hAnsi="Times New Roman" w:cs="Times New Roman"/>
          <w:sz w:val="24"/>
          <w:szCs w:val="24"/>
        </w:rPr>
        <w:t xml:space="preserve"> Оцениваются по прыжку в длину.  Прыжки в длину с места проводятся на нескользкой поверхности. Учащийся встает у стартовой линии в исходное положение, ноги параллельно, и толчком двумя ногами при взмахе рук совершает прыжок. Приземление происходит одновременно на </w:t>
      </w:r>
      <w:r w:rsidR="00B71BB4">
        <w:rPr>
          <w:rFonts w:ascii="Times New Roman" w:eastAsia="Calibri" w:hAnsi="Times New Roman" w:cs="Times New Roman"/>
          <w:sz w:val="24"/>
          <w:szCs w:val="24"/>
        </w:rPr>
        <w:t xml:space="preserve">обе ноги.   Измерение </w:t>
      </w:r>
      <w:r w:rsidRPr="00E61C0F">
        <w:rPr>
          <w:rFonts w:ascii="Times New Roman" w:eastAsia="Calibri" w:hAnsi="Times New Roman" w:cs="Times New Roman"/>
          <w:sz w:val="24"/>
          <w:szCs w:val="24"/>
        </w:rPr>
        <w:t>осуществляется стальной рулеткой по отметке, расположенной ближе к стартовой линии, записывается лучший результат из трех попыток в сантиметрах.</w:t>
      </w:r>
    </w:p>
    <w:p w:rsidR="00115F2F" w:rsidRPr="00E61C0F" w:rsidRDefault="00115F2F" w:rsidP="00115F2F">
      <w:pPr>
        <w:pStyle w:val="a6"/>
        <w:spacing w:after="0" w:line="240" w:lineRule="auto"/>
        <w:ind w:left="0" w:firstLine="708"/>
        <w:jc w:val="both"/>
        <w:rPr>
          <w:rFonts w:ascii="Times New Roman" w:eastAsia="Calibri" w:hAnsi="Times New Roman" w:cs="Times New Roman"/>
          <w:sz w:val="24"/>
          <w:szCs w:val="24"/>
        </w:rPr>
      </w:pPr>
      <w:r w:rsidRPr="00E61C0F">
        <w:rPr>
          <w:rFonts w:ascii="Times New Roman" w:eastAsia="Calibri" w:hAnsi="Times New Roman" w:cs="Times New Roman"/>
          <w:b/>
          <w:sz w:val="24"/>
          <w:szCs w:val="24"/>
        </w:rPr>
        <w:t>3.</w:t>
      </w:r>
      <w:r w:rsidRPr="00E61C0F">
        <w:rPr>
          <w:rStyle w:val="21"/>
          <w:rFonts w:eastAsia="Calibri"/>
          <w:sz w:val="24"/>
          <w:szCs w:val="24"/>
        </w:rPr>
        <w:t xml:space="preserve">Выносливость </w:t>
      </w:r>
      <w:r w:rsidR="00B71BB4">
        <w:rPr>
          <w:rStyle w:val="21"/>
          <w:rFonts w:eastAsia="Calibri"/>
          <w:sz w:val="24"/>
          <w:szCs w:val="24"/>
        </w:rPr>
        <w:t>туриста</w:t>
      </w:r>
      <w:r w:rsidRPr="00E61C0F">
        <w:rPr>
          <w:rStyle w:val="21"/>
          <w:rFonts w:eastAsia="Calibri"/>
          <w:sz w:val="24"/>
          <w:szCs w:val="24"/>
        </w:rPr>
        <w:t>.</w:t>
      </w:r>
      <w:r w:rsidRPr="00E61C0F">
        <w:rPr>
          <w:rFonts w:ascii="Times New Roman" w:eastAsia="Calibri" w:hAnsi="Times New Roman" w:cs="Times New Roman"/>
          <w:sz w:val="24"/>
          <w:szCs w:val="24"/>
        </w:rPr>
        <w:t xml:space="preserve"> Определяется по времени пробегания </w:t>
      </w:r>
      <w:smartTag w:uri="urn:schemas-microsoft-com:office:smarttags" w:element="metricconverter">
        <w:smartTagPr>
          <w:attr w:name="ProductID" w:val="300 м"/>
        </w:smartTagPr>
        <w:r w:rsidRPr="00E61C0F">
          <w:rPr>
            <w:rFonts w:ascii="Times New Roman" w:eastAsia="Calibri" w:hAnsi="Times New Roman" w:cs="Times New Roman"/>
            <w:sz w:val="24"/>
            <w:szCs w:val="24"/>
          </w:rPr>
          <w:t>300 м</w:t>
        </w:r>
        <w:r w:rsidR="00B71BB4">
          <w:rPr>
            <w:rFonts w:ascii="Times New Roman" w:eastAsia="Calibri" w:hAnsi="Times New Roman" w:cs="Times New Roman"/>
            <w:sz w:val="24"/>
            <w:szCs w:val="24"/>
          </w:rPr>
          <w:t>.</w:t>
        </w:r>
      </w:smartTag>
      <w:r w:rsidR="00B71BB4">
        <w:rPr>
          <w:rFonts w:ascii="Times New Roman" w:eastAsia="Calibri" w:hAnsi="Times New Roman" w:cs="Times New Roman"/>
          <w:sz w:val="24"/>
          <w:szCs w:val="24"/>
        </w:rPr>
        <w:t xml:space="preserve"> Выполняется </w:t>
      </w:r>
      <w:r w:rsidRPr="00E61C0F">
        <w:rPr>
          <w:rFonts w:ascii="Times New Roman" w:eastAsia="Calibri" w:hAnsi="Times New Roman" w:cs="Times New Roman"/>
          <w:sz w:val="24"/>
          <w:szCs w:val="24"/>
        </w:rPr>
        <w:t>с высокого старта на дорожке стадиона в спортивной обуви без шипов. В каждом забеге участвуют не менее двух учащихся. Результат фиксируется в минутах и секундах. Разрешается только одна попытка.</w:t>
      </w:r>
    </w:p>
    <w:p w:rsidR="00115F2F" w:rsidRPr="00E61C0F" w:rsidRDefault="00B71BB4" w:rsidP="00115F2F">
      <w:pPr>
        <w:pStyle w:val="11"/>
        <w:shd w:val="clear" w:color="auto" w:fill="auto"/>
        <w:spacing w:after="0" w:line="240" w:lineRule="auto"/>
        <w:ind w:right="20" w:firstLine="708"/>
        <w:jc w:val="both"/>
        <w:rPr>
          <w:color w:val="auto"/>
          <w:sz w:val="24"/>
          <w:szCs w:val="24"/>
        </w:rPr>
      </w:pPr>
      <w:r>
        <w:rPr>
          <w:color w:val="auto"/>
          <w:sz w:val="24"/>
          <w:szCs w:val="24"/>
        </w:rPr>
        <w:t xml:space="preserve">Для оценки способности </w:t>
      </w:r>
      <w:r w:rsidR="00115F2F" w:rsidRPr="00E61C0F">
        <w:rPr>
          <w:color w:val="auto"/>
          <w:sz w:val="24"/>
          <w:szCs w:val="24"/>
        </w:rPr>
        <w:t>к освоению отдельных технических приемов и их со</w:t>
      </w:r>
      <w:r w:rsidR="00115F2F" w:rsidRPr="00E61C0F">
        <w:rPr>
          <w:color w:val="auto"/>
          <w:sz w:val="24"/>
          <w:szCs w:val="24"/>
        </w:rPr>
        <w:softHyphen/>
        <w:t>четаний, а также уровня технического мастерства, применяется группа специ</w:t>
      </w:r>
      <w:r w:rsidR="00115F2F" w:rsidRPr="00E61C0F">
        <w:rPr>
          <w:color w:val="auto"/>
          <w:sz w:val="24"/>
          <w:szCs w:val="24"/>
        </w:rPr>
        <w:softHyphen/>
        <w:t>альных тестов:</w:t>
      </w:r>
    </w:p>
    <w:p w:rsidR="00115F2F" w:rsidRPr="00E61C0F" w:rsidRDefault="00115F2F" w:rsidP="00115F2F">
      <w:pPr>
        <w:pStyle w:val="11"/>
        <w:shd w:val="clear" w:color="auto" w:fill="auto"/>
        <w:spacing w:after="0" w:line="240" w:lineRule="auto"/>
        <w:ind w:right="20" w:firstLine="708"/>
        <w:jc w:val="both"/>
        <w:rPr>
          <w:sz w:val="24"/>
          <w:szCs w:val="24"/>
        </w:rPr>
      </w:pPr>
      <w:r w:rsidRPr="00E61C0F">
        <w:rPr>
          <w:b/>
          <w:sz w:val="24"/>
          <w:szCs w:val="24"/>
        </w:rPr>
        <w:t xml:space="preserve">1. </w:t>
      </w:r>
      <w:r w:rsidR="00B71BB4">
        <w:rPr>
          <w:rStyle w:val="6"/>
          <w:b/>
          <w:sz w:val="24"/>
          <w:szCs w:val="24"/>
        </w:rPr>
        <w:t>Работа с веревкой.</w:t>
      </w:r>
      <w:r w:rsidRPr="00E61C0F">
        <w:rPr>
          <w:sz w:val="24"/>
          <w:szCs w:val="24"/>
        </w:rPr>
        <w:t xml:space="preserve"> </w:t>
      </w:r>
      <w:r w:rsidR="00B71BB4">
        <w:rPr>
          <w:sz w:val="24"/>
          <w:szCs w:val="24"/>
        </w:rPr>
        <w:t>Выполняется сбухтовывание и разбухтовывание веревки 10 мм.</w:t>
      </w:r>
      <w:r w:rsidRPr="00E61C0F">
        <w:rPr>
          <w:sz w:val="24"/>
          <w:szCs w:val="24"/>
        </w:rPr>
        <w:t xml:space="preserve"> Фиксируется </w:t>
      </w:r>
      <w:r w:rsidR="00B71BB4">
        <w:rPr>
          <w:sz w:val="24"/>
          <w:szCs w:val="24"/>
        </w:rPr>
        <w:t>время и правильность выполнения</w:t>
      </w:r>
      <w:r w:rsidRPr="00E61C0F">
        <w:rPr>
          <w:sz w:val="24"/>
          <w:szCs w:val="24"/>
        </w:rPr>
        <w:t>.</w:t>
      </w:r>
    </w:p>
    <w:p w:rsidR="00115F2F" w:rsidRPr="00E61C0F" w:rsidRDefault="00115F2F" w:rsidP="00115F2F">
      <w:pPr>
        <w:pStyle w:val="11"/>
        <w:shd w:val="clear" w:color="auto" w:fill="auto"/>
        <w:spacing w:after="0" w:line="240" w:lineRule="auto"/>
        <w:ind w:right="20" w:firstLine="708"/>
        <w:jc w:val="both"/>
        <w:rPr>
          <w:sz w:val="24"/>
          <w:szCs w:val="24"/>
        </w:rPr>
      </w:pPr>
      <w:r w:rsidRPr="00E61C0F">
        <w:rPr>
          <w:b/>
          <w:sz w:val="24"/>
          <w:szCs w:val="24"/>
        </w:rPr>
        <w:t xml:space="preserve">2. </w:t>
      </w:r>
      <w:r w:rsidR="00B71BB4">
        <w:rPr>
          <w:rStyle w:val="6"/>
          <w:b/>
          <w:sz w:val="24"/>
          <w:szCs w:val="24"/>
        </w:rPr>
        <w:t>Вязание узлов на время</w:t>
      </w:r>
      <w:r w:rsidRPr="00E61C0F">
        <w:rPr>
          <w:sz w:val="24"/>
          <w:szCs w:val="24"/>
        </w:rPr>
        <w:t>. Выполняется</w:t>
      </w:r>
      <w:r w:rsidR="00B71BB4">
        <w:rPr>
          <w:sz w:val="24"/>
          <w:szCs w:val="24"/>
        </w:rPr>
        <w:t xml:space="preserve"> на время, фиксируется время и правильность выполнения</w:t>
      </w:r>
      <w:r w:rsidRPr="00E61C0F">
        <w:rPr>
          <w:sz w:val="24"/>
          <w:szCs w:val="24"/>
        </w:rPr>
        <w:t>.</w:t>
      </w:r>
    </w:p>
    <w:p w:rsidR="00115F2F" w:rsidRPr="00E61C0F" w:rsidRDefault="00115F2F" w:rsidP="00115F2F">
      <w:pPr>
        <w:pStyle w:val="11"/>
        <w:shd w:val="clear" w:color="auto" w:fill="auto"/>
        <w:spacing w:after="0" w:line="240" w:lineRule="auto"/>
        <w:ind w:right="20" w:firstLine="708"/>
        <w:jc w:val="both"/>
        <w:rPr>
          <w:color w:val="auto"/>
          <w:sz w:val="24"/>
          <w:szCs w:val="24"/>
        </w:rPr>
      </w:pPr>
      <w:r w:rsidRPr="00E61C0F">
        <w:rPr>
          <w:sz w:val="24"/>
          <w:szCs w:val="24"/>
        </w:rPr>
        <w:t>Шкалы оценки уровня развития общих физических ка</w:t>
      </w:r>
      <w:r w:rsidRPr="00E61C0F">
        <w:rPr>
          <w:sz w:val="24"/>
          <w:szCs w:val="24"/>
        </w:rPr>
        <w:softHyphen/>
        <w:t xml:space="preserve">честв футболистов представлены </w:t>
      </w:r>
      <w:r w:rsidRPr="00E61C0F">
        <w:rPr>
          <w:color w:val="auto"/>
          <w:sz w:val="24"/>
          <w:szCs w:val="24"/>
        </w:rPr>
        <w:t>в таблице.</w:t>
      </w:r>
    </w:p>
    <w:p w:rsidR="00115F2F" w:rsidRPr="00E61C0F" w:rsidRDefault="00115F2F" w:rsidP="00115F2F">
      <w:pPr>
        <w:pStyle w:val="11"/>
        <w:shd w:val="clear" w:color="auto" w:fill="auto"/>
        <w:spacing w:after="0" w:line="240" w:lineRule="auto"/>
        <w:ind w:right="20" w:firstLine="708"/>
        <w:jc w:val="both"/>
        <w:rPr>
          <w:color w:val="auto"/>
          <w:sz w:val="24"/>
          <w:szCs w:val="24"/>
        </w:rPr>
      </w:pPr>
    </w:p>
    <w:p w:rsidR="00115F2F" w:rsidRPr="00E61C0F" w:rsidRDefault="00115F2F" w:rsidP="00115F2F">
      <w:pPr>
        <w:pStyle w:val="11"/>
        <w:shd w:val="clear" w:color="auto" w:fill="auto"/>
        <w:spacing w:after="0" w:line="240" w:lineRule="auto"/>
        <w:ind w:right="20"/>
        <w:jc w:val="center"/>
        <w:rPr>
          <w:b/>
          <w:color w:val="auto"/>
          <w:sz w:val="24"/>
          <w:szCs w:val="24"/>
        </w:rPr>
      </w:pPr>
      <w:r w:rsidRPr="00E61C0F">
        <w:rPr>
          <w:b/>
          <w:color w:val="auto"/>
          <w:sz w:val="24"/>
          <w:szCs w:val="24"/>
        </w:rPr>
        <w:t>Контрольные нормативы по общей физической и специальной подготовке</w:t>
      </w:r>
    </w:p>
    <w:tbl>
      <w:tblPr>
        <w:tblStyle w:val="a7"/>
        <w:tblW w:w="0" w:type="auto"/>
        <w:tblLook w:val="04A0" w:firstRow="1" w:lastRow="0" w:firstColumn="1" w:lastColumn="0" w:noHBand="0" w:noVBand="1"/>
      </w:tblPr>
      <w:tblGrid>
        <w:gridCol w:w="2385"/>
        <w:gridCol w:w="2320"/>
        <w:gridCol w:w="2320"/>
        <w:gridCol w:w="2320"/>
      </w:tblGrid>
      <w:tr w:rsidR="00115F2F" w:rsidRPr="00B71BB4" w:rsidTr="00B71BB4">
        <w:trPr>
          <w:trHeight w:val="315"/>
        </w:trPr>
        <w:tc>
          <w:tcPr>
            <w:tcW w:w="2385" w:type="dxa"/>
            <w:vMerge w:val="restart"/>
          </w:tcPr>
          <w:p w:rsidR="00115F2F" w:rsidRPr="00B71BB4" w:rsidRDefault="00115F2F" w:rsidP="00B71BB4">
            <w:pPr>
              <w:pStyle w:val="11"/>
              <w:shd w:val="clear" w:color="auto" w:fill="auto"/>
              <w:spacing w:after="0" w:line="240" w:lineRule="auto"/>
              <w:ind w:right="20"/>
              <w:jc w:val="center"/>
              <w:rPr>
                <w:b/>
                <w:color w:val="auto"/>
                <w:sz w:val="24"/>
                <w:szCs w:val="24"/>
              </w:rPr>
            </w:pPr>
            <w:r w:rsidRPr="00B71BB4">
              <w:rPr>
                <w:b/>
                <w:color w:val="auto"/>
                <w:sz w:val="24"/>
                <w:szCs w:val="24"/>
              </w:rPr>
              <w:lastRenderedPageBreak/>
              <w:t>Уровень физической подготовленности</w:t>
            </w:r>
          </w:p>
          <w:p w:rsidR="00115F2F" w:rsidRPr="00B71BB4" w:rsidRDefault="00115F2F" w:rsidP="00B71BB4">
            <w:pPr>
              <w:pStyle w:val="11"/>
              <w:shd w:val="clear" w:color="auto" w:fill="auto"/>
              <w:spacing w:after="0" w:line="240" w:lineRule="auto"/>
              <w:ind w:right="20"/>
              <w:jc w:val="center"/>
              <w:rPr>
                <w:b/>
                <w:color w:val="auto"/>
                <w:sz w:val="24"/>
                <w:szCs w:val="24"/>
              </w:rPr>
            </w:pPr>
          </w:p>
        </w:tc>
        <w:tc>
          <w:tcPr>
            <w:tcW w:w="6960" w:type="dxa"/>
            <w:gridSpan w:val="3"/>
            <w:tcBorders>
              <w:bottom w:val="single" w:sz="4" w:space="0" w:color="auto"/>
            </w:tcBorders>
          </w:tcPr>
          <w:p w:rsidR="00115F2F" w:rsidRPr="00B71BB4" w:rsidRDefault="00115F2F" w:rsidP="00B71BB4">
            <w:pPr>
              <w:pStyle w:val="11"/>
              <w:shd w:val="clear" w:color="auto" w:fill="auto"/>
              <w:spacing w:after="0" w:line="240" w:lineRule="auto"/>
              <w:ind w:right="20"/>
              <w:jc w:val="center"/>
              <w:rPr>
                <w:b/>
                <w:color w:val="auto"/>
                <w:sz w:val="24"/>
                <w:szCs w:val="24"/>
              </w:rPr>
            </w:pPr>
            <w:r w:rsidRPr="00B71BB4">
              <w:rPr>
                <w:b/>
                <w:color w:val="auto"/>
                <w:sz w:val="24"/>
                <w:szCs w:val="24"/>
              </w:rPr>
              <w:t>Возраст учащихся</w:t>
            </w:r>
          </w:p>
        </w:tc>
      </w:tr>
      <w:tr w:rsidR="00115F2F" w:rsidRPr="00B71BB4" w:rsidTr="00B71BB4">
        <w:trPr>
          <w:trHeight w:val="711"/>
        </w:trPr>
        <w:tc>
          <w:tcPr>
            <w:tcW w:w="2385" w:type="dxa"/>
            <w:vMerge/>
          </w:tcPr>
          <w:p w:rsidR="00115F2F" w:rsidRPr="00B71BB4" w:rsidRDefault="00115F2F" w:rsidP="00B71BB4">
            <w:pPr>
              <w:pStyle w:val="11"/>
              <w:shd w:val="clear" w:color="auto" w:fill="auto"/>
              <w:spacing w:after="0" w:line="240" w:lineRule="auto"/>
              <w:ind w:right="20"/>
              <w:rPr>
                <w:b/>
                <w:color w:val="auto"/>
                <w:sz w:val="24"/>
                <w:szCs w:val="24"/>
              </w:rPr>
            </w:pPr>
          </w:p>
        </w:tc>
        <w:tc>
          <w:tcPr>
            <w:tcW w:w="2320" w:type="dxa"/>
            <w:tcBorders>
              <w:top w:val="single" w:sz="4" w:space="0" w:color="auto"/>
            </w:tcBorders>
          </w:tcPr>
          <w:p w:rsidR="00115F2F" w:rsidRPr="00B71BB4" w:rsidRDefault="00115F2F" w:rsidP="00B71BB4">
            <w:pPr>
              <w:pStyle w:val="11"/>
              <w:spacing w:after="0" w:line="240" w:lineRule="auto"/>
              <w:ind w:right="20"/>
              <w:jc w:val="center"/>
              <w:rPr>
                <w:b/>
                <w:color w:val="auto"/>
                <w:sz w:val="24"/>
                <w:szCs w:val="24"/>
              </w:rPr>
            </w:pPr>
            <w:r w:rsidRPr="00B71BB4">
              <w:rPr>
                <w:b/>
                <w:color w:val="auto"/>
                <w:sz w:val="24"/>
                <w:szCs w:val="24"/>
              </w:rPr>
              <w:t>8 лет</w:t>
            </w:r>
          </w:p>
        </w:tc>
        <w:tc>
          <w:tcPr>
            <w:tcW w:w="2320" w:type="dxa"/>
            <w:tcBorders>
              <w:top w:val="single" w:sz="4" w:space="0" w:color="auto"/>
            </w:tcBorders>
          </w:tcPr>
          <w:p w:rsidR="00115F2F" w:rsidRPr="00B71BB4" w:rsidRDefault="00115F2F" w:rsidP="00B71BB4">
            <w:pPr>
              <w:pStyle w:val="11"/>
              <w:spacing w:after="0" w:line="240" w:lineRule="auto"/>
              <w:ind w:right="20"/>
              <w:jc w:val="center"/>
              <w:rPr>
                <w:b/>
                <w:color w:val="auto"/>
                <w:sz w:val="24"/>
                <w:szCs w:val="24"/>
              </w:rPr>
            </w:pPr>
            <w:r w:rsidRPr="00B71BB4">
              <w:rPr>
                <w:b/>
                <w:color w:val="auto"/>
                <w:sz w:val="24"/>
                <w:szCs w:val="24"/>
              </w:rPr>
              <w:t>9 лет</w:t>
            </w:r>
          </w:p>
        </w:tc>
        <w:tc>
          <w:tcPr>
            <w:tcW w:w="2320" w:type="dxa"/>
            <w:tcBorders>
              <w:top w:val="single" w:sz="4" w:space="0" w:color="auto"/>
            </w:tcBorders>
          </w:tcPr>
          <w:p w:rsidR="00115F2F" w:rsidRPr="00B71BB4" w:rsidRDefault="00115F2F" w:rsidP="00B71BB4">
            <w:pPr>
              <w:pStyle w:val="11"/>
              <w:spacing w:after="0" w:line="240" w:lineRule="auto"/>
              <w:ind w:right="20"/>
              <w:jc w:val="center"/>
              <w:rPr>
                <w:b/>
                <w:color w:val="auto"/>
                <w:sz w:val="24"/>
                <w:szCs w:val="24"/>
              </w:rPr>
            </w:pPr>
            <w:r w:rsidRPr="00B71BB4">
              <w:rPr>
                <w:b/>
                <w:color w:val="auto"/>
                <w:sz w:val="24"/>
                <w:szCs w:val="24"/>
              </w:rPr>
              <w:t>10 лет</w:t>
            </w:r>
          </w:p>
        </w:tc>
      </w:tr>
      <w:tr w:rsidR="00115F2F" w:rsidRPr="00B71BB4" w:rsidTr="00B71BB4">
        <w:tc>
          <w:tcPr>
            <w:tcW w:w="9345" w:type="dxa"/>
            <w:gridSpan w:val="4"/>
          </w:tcPr>
          <w:p w:rsidR="00115F2F" w:rsidRPr="00B71BB4" w:rsidRDefault="00115F2F" w:rsidP="00B71BB4">
            <w:pPr>
              <w:pStyle w:val="11"/>
              <w:shd w:val="clear" w:color="auto" w:fill="auto"/>
              <w:spacing w:after="0" w:line="240" w:lineRule="auto"/>
              <w:ind w:right="20"/>
              <w:jc w:val="center"/>
              <w:rPr>
                <w:b/>
                <w:color w:val="auto"/>
                <w:sz w:val="24"/>
                <w:szCs w:val="24"/>
              </w:rPr>
            </w:pPr>
            <w:r w:rsidRPr="00B71BB4">
              <w:rPr>
                <w:b/>
                <w:color w:val="auto"/>
                <w:sz w:val="24"/>
                <w:szCs w:val="24"/>
              </w:rPr>
              <w:t>МАЛЬЧИКИ</w:t>
            </w:r>
          </w:p>
        </w:tc>
      </w:tr>
      <w:tr w:rsidR="00115F2F" w:rsidRPr="00B71BB4" w:rsidTr="00B71BB4">
        <w:tc>
          <w:tcPr>
            <w:tcW w:w="9345" w:type="dxa"/>
            <w:gridSpan w:val="4"/>
          </w:tcPr>
          <w:p w:rsidR="00115F2F" w:rsidRPr="00B71BB4" w:rsidRDefault="00115F2F" w:rsidP="00B71BB4">
            <w:pPr>
              <w:pStyle w:val="11"/>
              <w:shd w:val="clear" w:color="auto" w:fill="auto"/>
              <w:spacing w:after="0" w:line="240" w:lineRule="auto"/>
              <w:ind w:right="20"/>
              <w:jc w:val="center"/>
              <w:rPr>
                <w:b/>
                <w:color w:val="auto"/>
                <w:sz w:val="24"/>
                <w:szCs w:val="24"/>
              </w:rPr>
            </w:pPr>
            <w:r w:rsidRPr="00B71BB4">
              <w:rPr>
                <w:b/>
                <w:color w:val="auto"/>
                <w:sz w:val="24"/>
                <w:szCs w:val="24"/>
              </w:rPr>
              <w:t>Бег 30м</w:t>
            </w:r>
          </w:p>
        </w:tc>
      </w:tr>
      <w:tr w:rsidR="00115F2F" w:rsidRPr="00B71BB4" w:rsidTr="00B71BB4">
        <w:tc>
          <w:tcPr>
            <w:tcW w:w="2385"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 xml:space="preserve">Высокий </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5,5</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5,4</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5,3</w:t>
            </w:r>
          </w:p>
        </w:tc>
      </w:tr>
      <w:tr w:rsidR="00115F2F" w:rsidRPr="00B71BB4" w:rsidTr="00B71BB4">
        <w:tc>
          <w:tcPr>
            <w:tcW w:w="2385"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Выше среднего</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5,6</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5,5</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5,4</w:t>
            </w:r>
          </w:p>
        </w:tc>
      </w:tr>
      <w:tr w:rsidR="00115F2F" w:rsidRPr="00B71BB4" w:rsidTr="00B71BB4">
        <w:tc>
          <w:tcPr>
            <w:tcW w:w="2385"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 xml:space="preserve">Средний </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5,7</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5,6</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5,5</w:t>
            </w:r>
          </w:p>
        </w:tc>
      </w:tr>
      <w:tr w:rsidR="00115F2F" w:rsidRPr="00B71BB4" w:rsidTr="00B71BB4">
        <w:tc>
          <w:tcPr>
            <w:tcW w:w="2385"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 xml:space="preserve">Ниже среднего </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5,8</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5,7</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5,6</w:t>
            </w:r>
          </w:p>
        </w:tc>
      </w:tr>
      <w:tr w:rsidR="00115F2F" w:rsidRPr="00B71BB4" w:rsidTr="00B71BB4">
        <w:tc>
          <w:tcPr>
            <w:tcW w:w="2385"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 xml:space="preserve">Низкий </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5,9</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5,8</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5,7</w:t>
            </w:r>
          </w:p>
        </w:tc>
      </w:tr>
      <w:tr w:rsidR="00115F2F" w:rsidRPr="00B71BB4" w:rsidTr="00B71BB4">
        <w:tc>
          <w:tcPr>
            <w:tcW w:w="9345" w:type="dxa"/>
            <w:gridSpan w:val="4"/>
          </w:tcPr>
          <w:p w:rsidR="00115F2F" w:rsidRPr="00B71BB4" w:rsidRDefault="00115F2F" w:rsidP="00B71BB4">
            <w:pPr>
              <w:pStyle w:val="11"/>
              <w:shd w:val="clear" w:color="auto" w:fill="auto"/>
              <w:spacing w:after="0" w:line="240" w:lineRule="auto"/>
              <w:ind w:right="20"/>
              <w:jc w:val="center"/>
              <w:rPr>
                <w:b/>
                <w:color w:val="auto"/>
                <w:sz w:val="24"/>
                <w:szCs w:val="24"/>
              </w:rPr>
            </w:pPr>
            <w:r w:rsidRPr="00B71BB4">
              <w:rPr>
                <w:b/>
                <w:color w:val="auto"/>
                <w:sz w:val="24"/>
                <w:szCs w:val="24"/>
              </w:rPr>
              <w:t>Бег 300м</w:t>
            </w:r>
          </w:p>
        </w:tc>
      </w:tr>
      <w:tr w:rsidR="00115F2F" w:rsidRPr="00B71BB4" w:rsidTr="00B71BB4">
        <w:tc>
          <w:tcPr>
            <w:tcW w:w="2385"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 xml:space="preserve">Высокий </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70,0</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66,0</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64,0</w:t>
            </w:r>
          </w:p>
        </w:tc>
      </w:tr>
      <w:tr w:rsidR="00115F2F" w:rsidRPr="00B71BB4" w:rsidTr="00B71BB4">
        <w:tc>
          <w:tcPr>
            <w:tcW w:w="2385"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Выше среднего</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72,2</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68,0</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66,0</w:t>
            </w:r>
          </w:p>
        </w:tc>
      </w:tr>
      <w:tr w:rsidR="00115F2F" w:rsidRPr="00B71BB4" w:rsidTr="00B71BB4">
        <w:tc>
          <w:tcPr>
            <w:tcW w:w="2385"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 xml:space="preserve">Средний </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74,0</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70,0</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68,0</w:t>
            </w:r>
          </w:p>
        </w:tc>
      </w:tr>
      <w:tr w:rsidR="00115F2F" w:rsidRPr="00B71BB4" w:rsidTr="00B71BB4">
        <w:tc>
          <w:tcPr>
            <w:tcW w:w="2385"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 xml:space="preserve">Ниже среднего </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76,0</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72,0</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70,0</w:t>
            </w:r>
          </w:p>
        </w:tc>
      </w:tr>
      <w:tr w:rsidR="00115F2F" w:rsidRPr="00B71BB4" w:rsidTr="00B71BB4">
        <w:tc>
          <w:tcPr>
            <w:tcW w:w="2385"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 xml:space="preserve">Низкий </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78,0</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74,0</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72,0</w:t>
            </w:r>
          </w:p>
        </w:tc>
      </w:tr>
      <w:tr w:rsidR="00115F2F" w:rsidRPr="00B71BB4" w:rsidTr="00B71BB4">
        <w:tc>
          <w:tcPr>
            <w:tcW w:w="9345" w:type="dxa"/>
            <w:gridSpan w:val="4"/>
          </w:tcPr>
          <w:p w:rsidR="00115F2F" w:rsidRPr="00B71BB4" w:rsidRDefault="00115F2F" w:rsidP="00B71BB4">
            <w:pPr>
              <w:pStyle w:val="11"/>
              <w:shd w:val="clear" w:color="auto" w:fill="auto"/>
              <w:spacing w:after="0" w:line="240" w:lineRule="auto"/>
              <w:ind w:right="20"/>
              <w:jc w:val="center"/>
              <w:rPr>
                <w:b/>
                <w:color w:val="auto"/>
                <w:sz w:val="24"/>
                <w:szCs w:val="24"/>
              </w:rPr>
            </w:pPr>
            <w:r w:rsidRPr="00B71BB4">
              <w:rPr>
                <w:b/>
                <w:color w:val="auto"/>
                <w:sz w:val="24"/>
                <w:szCs w:val="24"/>
              </w:rPr>
              <w:t>Прыжок в длину с места</w:t>
            </w:r>
          </w:p>
        </w:tc>
      </w:tr>
      <w:tr w:rsidR="00115F2F" w:rsidRPr="00B71BB4" w:rsidTr="00B71BB4">
        <w:tc>
          <w:tcPr>
            <w:tcW w:w="2385"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 xml:space="preserve">Высокий </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155</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160</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165</w:t>
            </w:r>
          </w:p>
        </w:tc>
      </w:tr>
      <w:tr w:rsidR="00115F2F" w:rsidRPr="00B71BB4" w:rsidTr="00B71BB4">
        <w:tc>
          <w:tcPr>
            <w:tcW w:w="2385"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Выше среднего</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150</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155</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160</w:t>
            </w:r>
          </w:p>
        </w:tc>
      </w:tr>
      <w:tr w:rsidR="00115F2F" w:rsidRPr="00B71BB4" w:rsidTr="00B71BB4">
        <w:tc>
          <w:tcPr>
            <w:tcW w:w="2385"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 xml:space="preserve">Средний </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145</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150</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155</w:t>
            </w:r>
          </w:p>
        </w:tc>
      </w:tr>
      <w:tr w:rsidR="00115F2F" w:rsidRPr="00B71BB4" w:rsidTr="00B71BB4">
        <w:tc>
          <w:tcPr>
            <w:tcW w:w="2385"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 xml:space="preserve">Ниже среднего </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140</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145</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150</w:t>
            </w:r>
          </w:p>
        </w:tc>
      </w:tr>
      <w:tr w:rsidR="00115F2F" w:rsidRPr="00B71BB4" w:rsidTr="00B71BB4">
        <w:tc>
          <w:tcPr>
            <w:tcW w:w="2385"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 xml:space="preserve">Низкий </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135</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140</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145</w:t>
            </w:r>
          </w:p>
        </w:tc>
      </w:tr>
      <w:tr w:rsidR="00115F2F" w:rsidRPr="00B71BB4" w:rsidTr="00B71BB4">
        <w:tc>
          <w:tcPr>
            <w:tcW w:w="9345" w:type="dxa"/>
            <w:gridSpan w:val="4"/>
          </w:tcPr>
          <w:p w:rsidR="00115F2F" w:rsidRPr="00B71BB4" w:rsidRDefault="00115F2F" w:rsidP="00B71BB4">
            <w:pPr>
              <w:pStyle w:val="11"/>
              <w:shd w:val="clear" w:color="auto" w:fill="auto"/>
              <w:spacing w:after="0" w:line="240" w:lineRule="auto"/>
              <w:ind w:right="20"/>
              <w:jc w:val="center"/>
              <w:rPr>
                <w:b/>
                <w:color w:val="auto"/>
                <w:sz w:val="24"/>
                <w:szCs w:val="24"/>
              </w:rPr>
            </w:pPr>
            <w:r w:rsidRPr="00B71BB4">
              <w:rPr>
                <w:b/>
                <w:color w:val="auto"/>
                <w:sz w:val="24"/>
                <w:szCs w:val="24"/>
              </w:rPr>
              <w:t>ДЕВОЧКИ</w:t>
            </w:r>
          </w:p>
        </w:tc>
      </w:tr>
      <w:tr w:rsidR="00115F2F" w:rsidRPr="00B71BB4" w:rsidTr="00B71BB4">
        <w:tc>
          <w:tcPr>
            <w:tcW w:w="9345" w:type="dxa"/>
            <w:gridSpan w:val="4"/>
          </w:tcPr>
          <w:p w:rsidR="00115F2F" w:rsidRPr="00B71BB4" w:rsidRDefault="00115F2F" w:rsidP="00B71BB4">
            <w:pPr>
              <w:pStyle w:val="11"/>
              <w:shd w:val="clear" w:color="auto" w:fill="auto"/>
              <w:spacing w:after="0" w:line="240" w:lineRule="auto"/>
              <w:ind w:right="20"/>
              <w:jc w:val="center"/>
              <w:rPr>
                <w:b/>
                <w:color w:val="auto"/>
                <w:sz w:val="24"/>
                <w:szCs w:val="24"/>
              </w:rPr>
            </w:pPr>
            <w:r w:rsidRPr="00B71BB4">
              <w:rPr>
                <w:b/>
                <w:color w:val="auto"/>
                <w:sz w:val="24"/>
                <w:szCs w:val="24"/>
              </w:rPr>
              <w:t>Бег 30м</w:t>
            </w:r>
          </w:p>
        </w:tc>
      </w:tr>
      <w:tr w:rsidR="00115F2F" w:rsidRPr="00B71BB4" w:rsidTr="00B71BB4">
        <w:tc>
          <w:tcPr>
            <w:tcW w:w="2385"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 xml:space="preserve">Высокий </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6,3</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5,9</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5,7</w:t>
            </w:r>
          </w:p>
        </w:tc>
      </w:tr>
      <w:tr w:rsidR="00115F2F" w:rsidRPr="00B71BB4" w:rsidTr="00B71BB4">
        <w:tc>
          <w:tcPr>
            <w:tcW w:w="2385"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Выше среднего</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6,5</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6,1</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5,9</w:t>
            </w:r>
          </w:p>
        </w:tc>
      </w:tr>
      <w:tr w:rsidR="00115F2F" w:rsidRPr="00B71BB4" w:rsidTr="00B71BB4">
        <w:tc>
          <w:tcPr>
            <w:tcW w:w="2385"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 xml:space="preserve">Средний </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6,7</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6,3</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6,1</w:t>
            </w:r>
          </w:p>
        </w:tc>
      </w:tr>
      <w:tr w:rsidR="00115F2F" w:rsidRPr="00B71BB4" w:rsidTr="00B71BB4">
        <w:tc>
          <w:tcPr>
            <w:tcW w:w="2385"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 xml:space="preserve">Ниже среднего </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6,9</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6,5</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6,3</w:t>
            </w:r>
          </w:p>
        </w:tc>
      </w:tr>
      <w:tr w:rsidR="00115F2F" w:rsidRPr="00B71BB4" w:rsidTr="00B71BB4">
        <w:tc>
          <w:tcPr>
            <w:tcW w:w="2385"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 xml:space="preserve">Низкий </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7,1</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6,7</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6,5</w:t>
            </w:r>
          </w:p>
        </w:tc>
      </w:tr>
      <w:tr w:rsidR="00115F2F" w:rsidRPr="00B71BB4" w:rsidTr="00B71BB4">
        <w:tc>
          <w:tcPr>
            <w:tcW w:w="9345" w:type="dxa"/>
            <w:gridSpan w:val="4"/>
          </w:tcPr>
          <w:p w:rsidR="00115F2F" w:rsidRPr="00B71BB4" w:rsidRDefault="00115F2F" w:rsidP="00B71BB4">
            <w:pPr>
              <w:pStyle w:val="11"/>
              <w:shd w:val="clear" w:color="auto" w:fill="auto"/>
              <w:spacing w:after="0" w:line="240" w:lineRule="auto"/>
              <w:ind w:right="20"/>
              <w:jc w:val="center"/>
              <w:rPr>
                <w:b/>
                <w:color w:val="auto"/>
                <w:sz w:val="24"/>
                <w:szCs w:val="24"/>
              </w:rPr>
            </w:pPr>
            <w:r w:rsidRPr="00B71BB4">
              <w:rPr>
                <w:b/>
                <w:color w:val="auto"/>
                <w:sz w:val="24"/>
                <w:szCs w:val="24"/>
              </w:rPr>
              <w:t>Бег 300м</w:t>
            </w:r>
          </w:p>
        </w:tc>
      </w:tr>
      <w:tr w:rsidR="00115F2F" w:rsidRPr="00B71BB4" w:rsidTr="00B71BB4">
        <w:tc>
          <w:tcPr>
            <w:tcW w:w="2385"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 xml:space="preserve">Высокий </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66,0</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65,0</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64,0</w:t>
            </w:r>
          </w:p>
        </w:tc>
      </w:tr>
      <w:tr w:rsidR="00115F2F" w:rsidRPr="00B71BB4" w:rsidTr="00B71BB4">
        <w:tc>
          <w:tcPr>
            <w:tcW w:w="2385"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Выше среднего</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67,0</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66,0</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65,0</w:t>
            </w:r>
          </w:p>
        </w:tc>
      </w:tr>
      <w:tr w:rsidR="00115F2F" w:rsidRPr="00B71BB4" w:rsidTr="00B71BB4">
        <w:tc>
          <w:tcPr>
            <w:tcW w:w="2385"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 xml:space="preserve">Средний </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68,0</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67,0</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66,0</w:t>
            </w:r>
          </w:p>
        </w:tc>
      </w:tr>
      <w:tr w:rsidR="00115F2F" w:rsidRPr="00B71BB4" w:rsidTr="00B71BB4">
        <w:tc>
          <w:tcPr>
            <w:tcW w:w="2385"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 xml:space="preserve">Ниже среднего </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69,0</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68,0</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67,0</w:t>
            </w:r>
          </w:p>
        </w:tc>
      </w:tr>
      <w:tr w:rsidR="00115F2F" w:rsidRPr="00B71BB4" w:rsidTr="00B71BB4">
        <w:tc>
          <w:tcPr>
            <w:tcW w:w="2385"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 xml:space="preserve">Низкий </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70,0</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69,0</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68,0</w:t>
            </w:r>
          </w:p>
        </w:tc>
      </w:tr>
      <w:tr w:rsidR="00115F2F" w:rsidRPr="00B71BB4" w:rsidTr="00B71BB4">
        <w:tc>
          <w:tcPr>
            <w:tcW w:w="9345" w:type="dxa"/>
            <w:gridSpan w:val="4"/>
          </w:tcPr>
          <w:p w:rsidR="00115F2F" w:rsidRPr="00B71BB4" w:rsidRDefault="00115F2F" w:rsidP="00B71BB4">
            <w:pPr>
              <w:pStyle w:val="11"/>
              <w:shd w:val="clear" w:color="auto" w:fill="auto"/>
              <w:spacing w:after="0" w:line="240" w:lineRule="auto"/>
              <w:ind w:right="20"/>
              <w:jc w:val="center"/>
              <w:rPr>
                <w:b/>
                <w:color w:val="auto"/>
                <w:sz w:val="24"/>
                <w:szCs w:val="24"/>
              </w:rPr>
            </w:pPr>
            <w:r w:rsidRPr="00B71BB4">
              <w:rPr>
                <w:b/>
                <w:color w:val="auto"/>
                <w:sz w:val="24"/>
                <w:szCs w:val="24"/>
              </w:rPr>
              <w:t>Прыжки в длину с места</w:t>
            </w:r>
          </w:p>
        </w:tc>
      </w:tr>
      <w:tr w:rsidR="00115F2F" w:rsidRPr="00B71BB4" w:rsidTr="00B71BB4">
        <w:tc>
          <w:tcPr>
            <w:tcW w:w="2385"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 xml:space="preserve">Высокий </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120</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130</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140</w:t>
            </w:r>
          </w:p>
        </w:tc>
      </w:tr>
      <w:tr w:rsidR="00115F2F" w:rsidRPr="00B71BB4" w:rsidTr="00B71BB4">
        <w:tc>
          <w:tcPr>
            <w:tcW w:w="2385"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Выше среднего</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115</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125</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135</w:t>
            </w:r>
          </w:p>
        </w:tc>
      </w:tr>
      <w:tr w:rsidR="00115F2F" w:rsidRPr="00B71BB4" w:rsidTr="00B71BB4">
        <w:tc>
          <w:tcPr>
            <w:tcW w:w="2385"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 xml:space="preserve">Средний </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105</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115</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125</w:t>
            </w:r>
          </w:p>
        </w:tc>
      </w:tr>
      <w:tr w:rsidR="00115F2F" w:rsidRPr="00B71BB4" w:rsidTr="00B71BB4">
        <w:tc>
          <w:tcPr>
            <w:tcW w:w="2385"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 xml:space="preserve">Ниже среднего </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90</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100</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110</w:t>
            </w:r>
          </w:p>
        </w:tc>
      </w:tr>
      <w:tr w:rsidR="00115F2F" w:rsidRPr="00B71BB4" w:rsidTr="00B71BB4">
        <w:tc>
          <w:tcPr>
            <w:tcW w:w="2385"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 xml:space="preserve">Низкий </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80</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90</w:t>
            </w:r>
          </w:p>
        </w:tc>
        <w:tc>
          <w:tcPr>
            <w:tcW w:w="2320" w:type="dxa"/>
          </w:tcPr>
          <w:p w:rsidR="00115F2F" w:rsidRPr="00B71BB4" w:rsidRDefault="00115F2F" w:rsidP="00B71BB4">
            <w:pPr>
              <w:pStyle w:val="11"/>
              <w:shd w:val="clear" w:color="auto" w:fill="auto"/>
              <w:spacing w:after="0" w:line="240" w:lineRule="auto"/>
              <w:ind w:right="20"/>
              <w:jc w:val="center"/>
              <w:rPr>
                <w:color w:val="auto"/>
                <w:sz w:val="24"/>
                <w:szCs w:val="24"/>
              </w:rPr>
            </w:pPr>
            <w:r w:rsidRPr="00B71BB4">
              <w:rPr>
                <w:color w:val="auto"/>
                <w:sz w:val="24"/>
                <w:szCs w:val="24"/>
              </w:rPr>
              <w:t>100</w:t>
            </w:r>
          </w:p>
        </w:tc>
      </w:tr>
    </w:tbl>
    <w:p w:rsidR="00115F2F" w:rsidRPr="005472C5" w:rsidRDefault="00115F2F" w:rsidP="005472C5">
      <w:pPr>
        <w:jc w:val="both"/>
        <w:rPr>
          <w:rFonts w:ascii="Times New Roman" w:hAnsi="Times New Roman" w:cs="Times New Roman"/>
          <w:sz w:val="28"/>
          <w:szCs w:val="28"/>
        </w:rPr>
      </w:pPr>
      <w:bookmarkStart w:id="0" w:name="_GoBack"/>
      <w:bookmarkEnd w:id="0"/>
    </w:p>
    <w:sectPr w:rsidR="00115F2F" w:rsidRPr="005472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E55DF"/>
    <w:multiLevelType w:val="hybridMultilevel"/>
    <w:tmpl w:val="2BD633EE"/>
    <w:lvl w:ilvl="0" w:tplc="928C67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8776730"/>
    <w:multiLevelType w:val="hybridMultilevel"/>
    <w:tmpl w:val="BD5CF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806372"/>
    <w:multiLevelType w:val="hybridMultilevel"/>
    <w:tmpl w:val="083E7FA2"/>
    <w:lvl w:ilvl="0" w:tplc="0F14E642">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7C065D8"/>
    <w:multiLevelType w:val="hybridMultilevel"/>
    <w:tmpl w:val="955C563A"/>
    <w:lvl w:ilvl="0" w:tplc="41026C2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B9B7280"/>
    <w:multiLevelType w:val="hybridMultilevel"/>
    <w:tmpl w:val="EF869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2F90AD8"/>
    <w:multiLevelType w:val="hybridMultilevel"/>
    <w:tmpl w:val="89285030"/>
    <w:lvl w:ilvl="0" w:tplc="9DC8A70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D921976"/>
    <w:multiLevelType w:val="hybridMultilevel"/>
    <w:tmpl w:val="C3122524"/>
    <w:lvl w:ilvl="0" w:tplc="5B78763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F02347E"/>
    <w:multiLevelType w:val="hybridMultilevel"/>
    <w:tmpl w:val="26001DF2"/>
    <w:lvl w:ilvl="0" w:tplc="4506864C">
      <w:start w:val="1"/>
      <w:numFmt w:val="decimal"/>
      <w:lvlText w:val="%1."/>
      <w:lvlJc w:val="left"/>
      <w:pPr>
        <w:ind w:left="690" w:hanging="360"/>
      </w:pPr>
      <w:rPr>
        <w:rFonts w:ascii="Times New Roman" w:eastAsiaTheme="minorHAnsi" w:hAnsi="Times New Roman" w:cs="Times New Roman"/>
      </w:rPr>
    </w:lvl>
    <w:lvl w:ilvl="1" w:tplc="04190019">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3"/>
  </w:num>
  <w:num w:numId="2">
    <w:abstractNumId w:val="2"/>
  </w:num>
  <w:num w:numId="3">
    <w:abstractNumId w:val="7"/>
  </w:num>
  <w:num w:numId="4">
    <w:abstractNumId w:val="1"/>
  </w:num>
  <w:num w:numId="5">
    <w:abstractNumId w:val="4"/>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B7C"/>
    <w:rsid w:val="00112266"/>
    <w:rsid w:val="00115F2F"/>
    <w:rsid w:val="00197BB6"/>
    <w:rsid w:val="001C6A98"/>
    <w:rsid w:val="003F217E"/>
    <w:rsid w:val="004B05B3"/>
    <w:rsid w:val="00512D6B"/>
    <w:rsid w:val="005472C5"/>
    <w:rsid w:val="005616EB"/>
    <w:rsid w:val="006720D5"/>
    <w:rsid w:val="007862D0"/>
    <w:rsid w:val="00825B7C"/>
    <w:rsid w:val="00825F09"/>
    <w:rsid w:val="00827243"/>
    <w:rsid w:val="00853ED5"/>
    <w:rsid w:val="009343A3"/>
    <w:rsid w:val="00951C91"/>
    <w:rsid w:val="00AC2ABD"/>
    <w:rsid w:val="00B71BB4"/>
    <w:rsid w:val="00D00C1B"/>
    <w:rsid w:val="00D406A3"/>
    <w:rsid w:val="00DB6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595E14A"/>
  <w15:chartTrackingRefBased/>
  <w15:docId w15:val="{6DD4CB7F-705F-44CF-A3ED-66D4D638E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343A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w:basedOn w:val="a"/>
    <w:link w:val="a4"/>
    <w:uiPriority w:val="1"/>
    <w:qFormat/>
    <w:rsid w:val="00D00C1B"/>
    <w:pPr>
      <w:widowControl w:val="0"/>
      <w:autoSpaceDE w:val="0"/>
      <w:autoSpaceDN w:val="0"/>
      <w:spacing w:after="0" w:line="240" w:lineRule="auto"/>
      <w:ind w:left="319"/>
    </w:pPr>
    <w:rPr>
      <w:rFonts w:ascii="Times New Roman" w:eastAsia="Times New Roman" w:hAnsi="Times New Roman" w:cs="Times New Roman"/>
      <w:sz w:val="28"/>
      <w:szCs w:val="28"/>
      <w:lang w:eastAsia="ru-RU" w:bidi="ru-RU"/>
    </w:rPr>
  </w:style>
  <w:style w:type="character" w:customStyle="1" w:styleId="a4">
    <w:name w:val="Основной текст Знак"/>
    <w:basedOn w:val="a0"/>
    <w:link w:val="a3"/>
    <w:uiPriority w:val="1"/>
    <w:rsid w:val="00D00C1B"/>
    <w:rPr>
      <w:rFonts w:ascii="Times New Roman" w:eastAsia="Times New Roman" w:hAnsi="Times New Roman" w:cs="Times New Roman"/>
      <w:sz w:val="28"/>
      <w:szCs w:val="28"/>
      <w:lang w:eastAsia="ru-RU" w:bidi="ru-RU"/>
    </w:rPr>
  </w:style>
  <w:style w:type="paragraph" w:styleId="a5">
    <w:name w:val="Normal (Web)"/>
    <w:basedOn w:val="a"/>
    <w:uiPriority w:val="99"/>
    <w:unhideWhenUsed/>
    <w:rsid w:val="00561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6720D5"/>
    <w:pPr>
      <w:spacing w:after="200" w:line="276" w:lineRule="auto"/>
      <w:ind w:left="720"/>
      <w:contextualSpacing/>
    </w:pPr>
  </w:style>
  <w:style w:type="paragraph" w:styleId="2">
    <w:name w:val="Body Text Indent 2"/>
    <w:basedOn w:val="a"/>
    <w:link w:val="20"/>
    <w:uiPriority w:val="99"/>
    <w:semiHidden/>
    <w:unhideWhenUsed/>
    <w:rsid w:val="00115F2F"/>
    <w:pPr>
      <w:spacing w:after="120" w:line="480" w:lineRule="auto"/>
      <w:ind w:left="283"/>
    </w:pPr>
  </w:style>
  <w:style w:type="character" w:customStyle="1" w:styleId="20">
    <w:name w:val="Основной текст с отступом 2 Знак"/>
    <w:basedOn w:val="a0"/>
    <w:link w:val="2"/>
    <w:uiPriority w:val="99"/>
    <w:semiHidden/>
    <w:rsid w:val="00115F2F"/>
  </w:style>
  <w:style w:type="character" w:customStyle="1" w:styleId="3">
    <w:name w:val="Основной текст + Полужирный3"/>
    <w:basedOn w:val="a0"/>
    <w:rsid w:val="00115F2F"/>
    <w:rPr>
      <w:rFonts w:ascii="Times New Roman" w:eastAsia="Times New Roman" w:hAnsi="Times New Roman" w:cs="Times New Roman"/>
      <w:b/>
      <w:bCs/>
      <w:i w:val="0"/>
      <w:iCs w:val="0"/>
      <w:smallCaps w:val="0"/>
      <w:strike w:val="0"/>
      <w:color w:val="000000"/>
      <w:spacing w:val="0"/>
      <w:sz w:val="20"/>
      <w:szCs w:val="20"/>
      <w:lang w:eastAsia="ru-RU" w:bidi="ar-SA"/>
    </w:rPr>
  </w:style>
  <w:style w:type="character" w:customStyle="1" w:styleId="21">
    <w:name w:val="Основной текст + Полужирный2"/>
    <w:basedOn w:val="a0"/>
    <w:rsid w:val="00115F2F"/>
    <w:rPr>
      <w:rFonts w:ascii="Times New Roman" w:eastAsia="Times New Roman" w:hAnsi="Times New Roman" w:cs="Times New Roman"/>
      <w:b/>
      <w:bCs/>
      <w:i w:val="0"/>
      <w:iCs w:val="0"/>
      <w:smallCaps w:val="0"/>
      <w:strike w:val="0"/>
      <w:color w:val="000000"/>
      <w:spacing w:val="0"/>
      <w:sz w:val="20"/>
      <w:szCs w:val="20"/>
      <w:lang w:eastAsia="ru-RU" w:bidi="ar-SA"/>
    </w:rPr>
  </w:style>
  <w:style w:type="character" w:customStyle="1" w:styleId="6">
    <w:name w:val="Основной текст6"/>
    <w:basedOn w:val="a0"/>
    <w:rsid w:val="00115F2F"/>
    <w:rPr>
      <w:rFonts w:ascii="Times New Roman" w:eastAsia="Times New Roman" w:hAnsi="Times New Roman" w:cs="Times New Roman"/>
      <w:b w:val="0"/>
      <w:bCs w:val="0"/>
      <w:i w:val="0"/>
      <w:iCs w:val="0"/>
      <w:smallCaps w:val="0"/>
      <w:strike w:val="0"/>
      <w:color w:val="000000"/>
      <w:spacing w:val="0"/>
      <w:sz w:val="20"/>
      <w:szCs w:val="20"/>
      <w:u w:val="single"/>
      <w:lang w:eastAsia="ru-RU" w:bidi="ar-SA"/>
    </w:rPr>
  </w:style>
  <w:style w:type="paragraph" w:customStyle="1" w:styleId="11">
    <w:name w:val="Основной текст11"/>
    <w:basedOn w:val="a"/>
    <w:rsid w:val="00115F2F"/>
    <w:pPr>
      <w:shd w:val="clear" w:color="auto" w:fill="FFFFFF"/>
      <w:spacing w:after="180" w:line="235" w:lineRule="exact"/>
    </w:pPr>
    <w:rPr>
      <w:rFonts w:ascii="Times New Roman" w:eastAsia="Times New Roman" w:hAnsi="Times New Roman" w:cs="Times New Roman"/>
      <w:color w:val="000000"/>
      <w:sz w:val="20"/>
      <w:szCs w:val="20"/>
      <w:lang w:eastAsia="ru-RU"/>
    </w:rPr>
  </w:style>
  <w:style w:type="table" w:styleId="a7">
    <w:name w:val="Table Grid"/>
    <w:basedOn w:val="a1"/>
    <w:uiPriority w:val="59"/>
    <w:rsid w:val="00115F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547120">
      <w:bodyDiv w:val="1"/>
      <w:marLeft w:val="0"/>
      <w:marRight w:val="0"/>
      <w:marTop w:val="0"/>
      <w:marBottom w:val="0"/>
      <w:divBdr>
        <w:top w:val="none" w:sz="0" w:space="0" w:color="auto"/>
        <w:left w:val="none" w:sz="0" w:space="0" w:color="auto"/>
        <w:bottom w:val="none" w:sz="0" w:space="0" w:color="auto"/>
        <w:right w:val="none" w:sz="0" w:space="0" w:color="auto"/>
      </w:divBdr>
    </w:div>
    <w:div w:id="1272278844">
      <w:bodyDiv w:val="1"/>
      <w:marLeft w:val="0"/>
      <w:marRight w:val="0"/>
      <w:marTop w:val="0"/>
      <w:marBottom w:val="0"/>
      <w:divBdr>
        <w:top w:val="none" w:sz="0" w:space="0" w:color="auto"/>
        <w:left w:val="none" w:sz="0" w:space="0" w:color="auto"/>
        <w:bottom w:val="none" w:sz="0" w:space="0" w:color="auto"/>
        <w:right w:val="none" w:sz="0" w:space="0" w:color="auto"/>
      </w:divBdr>
    </w:div>
    <w:div w:id="199552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8184784193643265E-2"/>
          <c:y val="4.4057617797775533E-2"/>
          <c:w val="0.76510334645669364"/>
          <c:h val="0.74646399969234556"/>
        </c:manualLayout>
      </c:layout>
      <c:barChart>
        <c:barDir val="col"/>
        <c:grouping val="clustered"/>
        <c:varyColors val="0"/>
        <c:ser>
          <c:idx val="0"/>
          <c:order val="0"/>
          <c:tx>
            <c:strRef>
              <c:f>Лист1!$B$1</c:f>
              <c:strCache>
                <c:ptCount val="1"/>
                <c:pt idx="0">
                  <c:v>Нет</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апрель 2016 - декабрь 2016</c:v>
                </c:pt>
                <c:pt idx="1">
                  <c:v>январь 2017 - июнь 2017</c:v>
                </c:pt>
                <c:pt idx="2">
                  <c:v>июль 2017 - ноябрь 2017</c:v>
                </c:pt>
              </c:strCache>
            </c:strRef>
          </c:cat>
          <c:val>
            <c:numRef>
              <c:f>Лист1!$B$2:$B$4</c:f>
              <c:numCache>
                <c:formatCode>General</c:formatCode>
                <c:ptCount val="3"/>
                <c:pt idx="0">
                  <c:v>4</c:v>
                </c:pt>
                <c:pt idx="1">
                  <c:v>0</c:v>
                </c:pt>
                <c:pt idx="2">
                  <c:v>0</c:v>
                </c:pt>
              </c:numCache>
            </c:numRef>
          </c:val>
          <c:extLst>
            <c:ext xmlns:c16="http://schemas.microsoft.com/office/drawing/2014/chart" uri="{C3380CC4-5D6E-409C-BE32-E72D297353CC}">
              <c16:uniqueId val="{00000000-0F44-4F26-B373-171B84D645AD}"/>
            </c:ext>
          </c:extLst>
        </c:ser>
        <c:ser>
          <c:idx val="1"/>
          <c:order val="1"/>
          <c:tx>
            <c:strRef>
              <c:f>Лист1!$C$1</c:f>
              <c:strCache>
                <c:ptCount val="1"/>
                <c:pt idx="0">
                  <c:v>Да</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апрель 2016 - декабрь 2016</c:v>
                </c:pt>
                <c:pt idx="1">
                  <c:v>январь 2017 - июнь 2017</c:v>
                </c:pt>
                <c:pt idx="2">
                  <c:v>июль 2017 - ноябрь 2017</c:v>
                </c:pt>
              </c:strCache>
            </c:strRef>
          </c:cat>
          <c:val>
            <c:numRef>
              <c:f>Лист1!$C$2:$C$4</c:f>
              <c:numCache>
                <c:formatCode>General</c:formatCode>
                <c:ptCount val="3"/>
                <c:pt idx="0">
                  <c:v>11</c:v>
                </c:pt>
                <c:pt idx="1">
                  <c:v>15</c:v>
                </c:pt>
                <c:pt idx="2">
                  <c:v>15</c:v>
                </c:pt>
              </c:numCache>
            </c:numRef>
          </c:val>
          <c:extLst>
            <c:ext xmlns:c16="http://schemas.microsoft.com/office/drawing/2014/chart" uri="{C3380CC4-5D6E-409C-BE32-E72D297353CC}">
              <c16:uniqueId val="{00000001-0F44-4F26-B373-171B84D645AD}"/>
            </c:ext>
          </c:extLst>
        </c:ser>
        <c:dLbls>
          <c:showLegendKey val="0"/>
          <c:showVal val="0"/>
          <c:showCatName val="0"/>
          <c:showSerName val="0"/>
          <c:showPercent val="0"/>
          <c:showBubbleSize val="0"/>
        </c:dLbls>
        <c:gapWidth val="150"/>
        <c:axId val="173474560"/>
        <c:axId val="174361600"/>
      </c:barChart>
      <c:catAx>
        <c:axId val="173474560"/>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74361600"/>
        <c:crosses val="autoZero"/>
        <c:auto val="1"/>
        <c:lblAlgn val="ctr"/>
        <c:lblOffset val="100"/>
        <c:noMultiLvlLbl val="0"/>
      </c:catAx>
      <c:valAx>
        <c:axId val="174361600"/>
        <c:scaling>
          <c:orientation val="minMax"/>
          <c:max val="15"/>
          <c:min val="0"/>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73474560"/>
        <c:crosses val="autoZero"/>
        <c:crossBetween val="between"/>
        <c:majorUnit val="1"/>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5.8670895304753445E-2"/>
          <c:y val="2.4959180715907438E-2"/>
          <c:w val="0.76247612277631949"/>
          <c:h val="0.38967783264380196"/>
        </c:manualLayout>
      </c:layout>
      <c:bar3DChart>
        <c:barDir val="col"/>
        <c:grouping val="clustered"/>
        <c:varyColors val="0"/>
        <c:ser>
          <c:idx val="0"/>
          <c:order val="0"/>
          <c:tx>
            <c:strRef>
              <c:f>Лист1!$B$1</c:f>
              <c:strCache>
                <c:ptCount val="1"/>
                <c:pt idx="0">
                  <c:v>Девочки</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Бег 30м</c:v>
                </c:pt>
                <c:pt idx="1">
                  <c:v>Прыжок в длину с места</c:v>
                </c:pt>
                <c:pt idx="2">
                  <c:v>Бег 300м</c:v>
                </c:pt>
                <c:pt idx="3">
                  <c:v>Жонглирование</c:v>
                </c:pt>
                <c:pt idx="4">
                  <c:v>Удары на дальность</c:v>
                </c:pt>
                <c:pt idx="5">
                  <c:v>Вбрасывание на дальность</c:v>
                </c:pt>
              </c:strCache>
            </c:strRef>
          </c:cat>
          <c:val>
            <c:numRef>
              <c:f>Лист1!$B$2:$B$7</c:f>
              <c:numCache>
                <c:formatCode>General</c:formatCode>
                <c:ptCount val="6"/>
                <c:pt idx="0">
                  <c:v>2</c:v>
                </c:pt>
                <c:pt idx="1">
                  <c:v>2</c:v>
                </c:pt>
                <c:pt idx="2">
                  <c:v>1</c:v>
                </c:pt>
                <c:pt idx="3">
                  <c:v>1</c:v>
                </c:pt>
                <c:pt idx="4">
                  <c:v>1</c:v>
                </c:pt>
                <c:pt idx="5">
                  <c:v>2</c:v>
                </c:pt>
              </c:numCache>
            </c:numRef>
          </c:val>
          <c:extLst>
            <c:ext xmlns:c16="http://schemas.microsoft.com/office/drawing/2014/chart" uri="{C3380CC4-5D6E-409C-BE32-E72D297353CC}">
              <c16:uniqueId val="{00000000-CC19-4C5B-B2F1-D0B003296CC6}"/>
            </c:ext>
          </c:extLst>
        </c:ser>
        <c:ser>
          <c:idx val="1"/>
          <c:order val="1"/>
          <c:tx>
            <c:strRef>
              <c:f>Лист1!$C$1</c:f>
              <c:strCache>
                <c:ptCount val="1"/>
                <c:pt idx="0">
                  <c:v>Мальчики</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Бег 30м</c:v>
                </c:pt>
                <c:pt idx="1">
                  <c:v>Прыжок в длину с места</c:v>
                </c:pt>
                <c:pt idx="2">
                  <c:v>Бег 300м</c:v>
                </c:pt>
                <c:pt idx="3">
                  <c:v>Жонглирование</c:v>
                </c:pt>
                <c:pt idx="4">
                  <c:v>Удары на дальность</c:v>
                </c:pt>
                <c:pt idx="5">
                  <c:v>Вбрасывание на дальность</c:v>
                </c:pt>
              </c:strCache>
            </c:strRef>
          </c:cat>
          <c:val>
            <c:numRef>
              <c:f>Лист1!$C$2:$C$7</c:f>
              <c:numCache>
                <c:formatCode>General</c:formatCode>
                <c:ptCount val="6"/>
                <c:pt idx="0">
                  <c:v>2</c:v>
                </c:pt>
                <c:pt idx="1">
                  <c:v>2</c:v>
                </c:pt>
                <c:pt idx="2">
                  <c:v>2</c:v>
                </c:pt>
                <c:pt idx="3">
                  <c:v>3</c:v>
                </c:pt>
                <c:pt idx="4">
                  <c:v>2</c:v>
                </c:pt>
                <c:pt idx="5">
                  <c:v>3</c:v>
                </c:pt>
              </c:numCache>
            </c:numRef>
          </c:val>
          <c:extLst>
            <c:ext xmlns:c16="http://schemas.microsoft.com/office/drawing/2014/chart" uri="{C3380CC4-5D6E-409C-BE32-E72D297353CC}">
              <c16:uniqueId val="{00000001-CC19-4C5B-B2F1-D0B003296CC6}"/>
            </c:ext>
          </c:extLst>
        </c:ser>
        <c:dLbls>
          <c:showLegendKey val="0"/>
          <c:showVal val="0"/>
          <c:showCatName val="0"/>
          <c:showSerName val="0"/>
          <c:showPercent val="0"/>
          <c:showBubbleSize val="0"/>
        </c:dLbls>
        <c:gapWidth val="150"/>
        <c:shape val="box"/>
        <c:axId val="176952448"/>
        <c:axId val="177061888"/>
        <c:axId val="0"/>
      </c:bar3DChart>
      <c:catAx>
        <c:axId val="176952448"/>
        <c:scaling>
          <c:orientation val="minMax"/>
        </c:scaling>
        <c:delete val="1"/>
        <c:axPos val="b"/>
        <c:numFmt formatCode="General" sourceLinked="0"/>
        <c:majorTickMark val="out"/>
        <c:minorTickMark val="none"/>
        <c:tickLblPos val="nextTo"/>
        <c:crossAx val="177061888"/>
        <c:crosses val="autoZero"/>
        <c:auto val="1"/>
        <c:lblAlgn val="ctr"/>
        <c:lblOffset val="100"/>
        <c:noMultiLvlLbl val="0"/>
      </c:catAx>
      <c:valAx>
        <c:axId val="177061888"/>
        <c:scaling>
          <c:orientation val="minMax"/>
          <c:max val="5"/>
          <c:min val="0"/>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76952448"/>
        <c:crosses val="autoZero"/>
        <c:crossBetween val="between"/>
        <c:majorUnit val="1"/>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solidFill>
      <a:schemeClr val="accent5">
        <a:lumMod val="20000"/>
        <a:lumOff val="80000"/>
      </a:schemeClr>
    </a:solid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5.8670895304753445E-2"/>
          <c:y val="4.4057617797775499E-2"/>
          <c:w val="0.76247612277631949"/>
          <c:h val="0.40576052594064876"/>
        </c:manualLayout>
      </c:layout>
      <c:bar3DChart>
        <c:barDir val="col"/>
        <c:grouping val="clustered"/>
        <c:varyColors val="0"/>
        <c:ser>
          <c:idx val="0"/>
          <c:order val="0"/>
          <c:tx>
            <c:strRef>
              <c:f>Лист1!$B$1</c:f>
              <c:strCache>
                <c:ptCount val="1"/>
                <c:pt idx="0">
                  <c:v>Девочки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Бег 30м</c:v>
                </c:pt>
                <c:pt idx="1">
                  <c:v>Прыжок в длину с места</c:v>
                </c:pt>
                <c:pt idx="2">
                  <c:v>Бег 300м</c:v>
                </c:pt>
                <c:pt idx="3">
                  <c:v>Жонглирование</c:v>
                </c:pt>
                <c:pt idx="4">
                  <c:v>Удары на дальность</c:v>
                </c:pt>
                <c:pt idx="5">
                  <c:v>Вбрасывание на дальность</c:v>
                </c:pt>
              </c:strCache>
            </c:strRef>
          </c:cat>
          <c:val>
            <c:numRef>
              <c:f>Лист1!$B$2:$B$7</c:f>
              <c:numCache>
                <c:formatCode>General</c:formatCode>
                <c:ptCount val="6"/>
                <c:pt idx="0">
                  <c:v>2</c:v>
                </c:pt>
                <c:pt idx="1">
                  <c:v>2</c:v>
                </c:pt>
                <c:pt idx="2">
                  <c:v>2</c:v>
                </c:pt>
                <c:pt idx="3">
                  <c:v>2</c:v>
                </c:pt>
                <c:pt idx="4">
                  <c:v>2</c:v>
                </c:pt>
                <c:pt idx="5">
                  <c:v>2</c:v>
                </c:pt>
              </c:numCache>
            </c:numRef>
          </c:val>
          <c:extLst>
            <c:ext xmlns:c16="http://schemas.microsoft.com/office/drawing/2014/chart" uri="{C3380CC4-5D6E-409C-BE32-E72D297353CC}">
              <c16:uniqueId val="{00000000-8204-4819-8230-FCDE2A7058CF}"/>
            </c:ext>
          </c:extLst>
        </c:ser>
        <c:ser>
          <c:idx val="1"/>
          <c:order val="1"/>
          <c:tx>
            <c:strRef>
              <c:f>Лист1!$C$1</c:f>
              <c:strCache>
                <c:ptCount val="1"/>
                <c:pt idx="0">
                  <c:v>Мальчики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Бег 30м</c:v>
                </c:pt>
                <c:pt idx="1">
                  <c:v>Прыжок в длину с места</c:v>
                </c:pt>
                <c:pt idx="2">
                  <c:v>Бег 300м</c:v>
                </c:pt>
                <c:pt idx="3">
                  <c:v>Жонглирование</c:v>
                </c:pt>
                <c:pt idx="4">
                  <c:v>Удары на дальность</c:v>
                </c:pt>
                <c:pt idx="5">
                  <c:v>Вбрасывание на дальность</c:v>
                </c:pt>
              </c:strCache>
            </c:strRef>
          </c:cat>
          <c:val>
            <c:numRef>
              <c:f>Лист1!$C$2:$C$7</c:f>
              <c:numCache>
                <c:formatCode>General</c:formatCode>
                <c:ptCount val="6"/>
                <c:pt idx="0">
                  <c:v>2</c:v>
                </c:pt>
                <c:pt idx="1">
                  <c:v>2</c:v>
                </c:pt>
                <c:pt idx="2">
                  <c:v>3</c:v>
                </c:pt>
                <c:pt idx="3">
                  <c:v>3</c:v>
                </c:pt>
                <c:pt idx="4">
                  <c:v>3</c:v>
                </c:pt>
                <c:pt idx="5">
                  <c:v>3</c:v>
                </c:pt>
              </c:numCache>
            </c:numRef>
          </c:val>
          <c:extLst>
            <c:ext xmlns:c16="http://schemas.microsoft.com/office/drawing/2014/chart" uri="{C3380CC4-5D6E-409C-BE32-E72D297353CC}">
              <c16:uniqueId val="{00000001-8204-4819-8230-FCDE2A7058CF}"/>
            </c:ext>
          </c:extLst>
        </c:ser>
        <c:dLbls>
          <c:showLegendKey val="0"/>
          <c:showVal val="0"/>
          <c:showCatName val="0"/>
          <c:showSerName val="0"/>
          <c:showPercent val="0"/>
          <c:showBubbleSize val="0"/>
        </c:dLbls>
        <c:gapWidth val="150"/>
        <c:shape val="box"/>
        <c:axId val="201121152"/>
        <c:axId val="132793472"/>
        <c:axId val="0"/>
      </c:bar3DChart>
      <c:catAx>
        <c:axId val="201121152"/>
        <c:scaling>
          <c:orientation val="minMax"/>
        </c:scaling>
        <c:delete val="1"/>
        <c:axPos val="b"/>
        <c:numFmt formatCode="General" sourceLinked="0"/>
        <c:majorTickMark val="out"/>
        <c:minorTickMark val="none"/>
        <c:tickLblPos val="nextTo"/>
        <c:crossAx val="132793472"/>
        <c:crosses val="autoZero"/>
        <c:auto val="1"/>
        <c:lblAlgn val="ctr"/>
        <c:lblOffset val="100"/>
        <c:noMultiLvlLbl val="0"/>
      </c:catAx>
      <c:valAx>
        <c:axId val="132793472"/>
        <c:scaling>
          <c:orientation val="minMax"/>
          <c:max val="5"/>
          <c:min val="0"/>
        </c:scaling>
        <c:delete val="0"/>
        <c:axPos val="l"/>
        <c:majorGridlines/>
        <c:numFmt formatCode="General" sourceLinked="1"/>
        <c:majorTickMark val="out"/>
        <c:minorTickMark val="none"/>
        <c:tickLblPos val="nextTo"/>
        <c:crossAx val="201121152"/>
        <c:crosses val="autoZero"/>
        <c:crossBetween val="between"/>
        <c:majorUnit val="1"/>
      </c:valAx>
    </c:plotArea>
    <c:legend>
      <c:legendPos val="r"/>
      <c:overlay val="0"/>
    </c:legend>
    <c:plotVisOnly val="1"/>
    <c:dispBlanksAs val="gap"/>
    <c:showDLblsOverMax val="0"/>
  </c:chart>
  <c:spPr>
    <a:solidFill>
      <a:schemeClr val="accent5">
        <a:lumMod val="20000"/>
        <a:lumOff val="80000"/>
      </a:schemeClr>
    </a:solidFill>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5.8670895304753445E-2"/>
          <c:y val="4.4057617797775499E-2"/>
          <c:w val="0.76247612277631949"/>
          <c:h val="0.35662660588479256"/>
        </c:manualLayout>
      </c:layout>
      <c:bar3DChart>
        <c:barDir val="col"/>
        <c:grouping val="clustered"/>
        <c:varyColors val="0"/>
        <c:ser>
          <c:idx val="0"/>
          <c:order val="0"/>
          <c:tx>
            <c:strRef>
              <c:f>Лист1!$B$1</c:f>
              <c:strCache>
                <c:ptCount val="1"/>
                <c:pt idx="0">
                  <c:v>Девочки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Бег 30м</c:v>
                </c:pt>
                <c:pt idx="1">
                  <c:v>Прыжок в длину с места</c:v>
                </c:pt>
                <c:pt idx="2">
                  <c:v>Бег 300м</c:v>
                </c:pt>
                <c:pt idx="3">
                  <c:v>Жонглирование</c:v>
                </c:pt>
                <c:pt idx="4">
                  <c:v>Удары на дальность</c:v>
                </c:pt>
                <c:pt idx="5">
                  <c:v>Вбрасывание на дальность</c:v>
                </c:pt>
              </c:strCache>
            </c:strRef>
          </c:cat>
          <c:val>
            <c:numRef>
              <c:f>Лист1!$B$2:$B$7</c:f>
              <c:numCache>
                <c:formatCode>General</c:formatCode>
                <c:ptCount val="6"/>
                <c:pt idx="0">
                  <c:v>3</c:v>
                </c:pt>
                <c:pt idx="1">
                  <c:v>3</c:v>
                </c:pt>
                <c:pt idx="2">
                  <c:v>3</c:v>
                </c:pt>
                <c:pt idx="3">
                  <c:v>3</c:v>
                </c:pt>
                <c:pt idx="4">
                  <c:v>2</c:v>
                </c:pt>
                <c:pt idx="5">
                  <c:v>3</c:v>
                </c:pt>
              </c:numCache>
            </c:numRef>
          </c:val>
          <c:extLst>
            <c:ext xmlns:c16="http://schemas.microsoft.com/office/drawing/2014/chart" uri="{C3380CC4-5D6E-409C-BE32-E72D297353CC}">
              <c16:uniqueId val="{00000000-B7EC-4389-B518-6CB638943CEB}"/>
            </c:ext>
          </c:extLst>
        </c:ser>
        <c:ser>
          <c:idx val="1"/>
          <c:order val="1"/>
          <c:tx>
            <c:strRef>
              <c:f>Лист1!$C$1</c:f>
              <c:strCache>
                <c:ptCount val="1"/>
                <c:pt idx="0">
                  <c:v>Мальчики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Бег 30м</c:v>
                </c:pt>
                <c:pt idx="1">
                  <c:v>Прыжок в длину с места</c:v>
                </c:pt>
                <c:pt idx="2">
                  <c:v>Бег 300м</c:v>
                </c:pt>
                <c:pt idx="3">
                  <c:v>Жонглирование</c:v>
                </c:pt>
                <c:pt idx="4">
                  <c:v>Удары на дальность</c:v>
                </c:pt>
                <c:pt idx="5">
                  <c:v>Вбрасывание на дальность</c:v>
                </c:pt>
              </c:strCache>
            </c:strRef>
          </c:cat>
          <c:val>
            <c:numRef>
              <c:f>Лист1!$C$2:$C$7</c:f>
              <c:numCache>
                <c:formatCode>General</c:formatCode>
                <c:ptCount val="6"/>
                <c:pt idx="0">
                  <c:v>3</c:v>
                </c:pt>
                <c:pt idx="1">
                  <c:v>4</c:v>
                </c:pt>
                <c:pt idx="2">
                  <c:v>3</c:v>
                </c:pt>
                <c:pt idx="3">
                  <c:v>5</c:v>
                </c:pt>
                <c:pt idx="4">
                  <c:v>3</c:v>
                </c:pt>
                <c:pt idx="5">
                  <c:v>4</c:v>
                </c:pt>
              </c:numCache>
            </c:numRef>
          </c:val>
          <c:extLst>
            <c:ext xmlns:c16="http://schemas.microsoft.com/office/drawing/2014/chart" uri="{C3380CC4-5D6E-409C-BE32-E72D297353CC}">
              <c16:uniqueId val="{00000001-B7EC-4389-B518-6CB638943CEB}"/>
            </c:ext>
          </c:extLst>
        </c:ser>
        <c:dLbls>
          <c:showLegendKey val="0"/>
          <c:showVal val="0"/>
          <c:showCatName val="0"/>
          <c:showSerName val="0"/>
          <c:showPercent val="0"/>
          <c:showBubbleSize val="0"/>
        </c:dLbls>
        <c:gapWidth val="150"/>
        <c:shape val="box"/>
        <c:axId val="132803200"/>
        <c:axId val="177041792"/>
        <c:axId val="0"/>
      </c:bar3DChart>
      <c:catAx>
        <c:axId val="132803200"/>
        <c:scaling>
          <c:orientation val="minMax"/>
        </c:scaling>
        <c:delete val="1"/>
        <c:axPos val="b"/>
        <c:numFmt formatCode="General" sourceLinked="0"/>
        <c:majorTickMark val="out"/>
        <c:minorTickMark val="none"/>
        <c:tickLblPos val="nextTo"/>
        <c:crossAx val="177041792"/>
        <c:crosses val="autoZero"/>
        <c:auto val="1"/>
        <c:lblAlgn val="ctr"/>
        <c:lblOffset val="100"/>
        <c:noMultiLvlLbl val="0"/>
      </c:catAx>
      <c:valAx>
        <c:axId val="177041792"/>
        <c:scaling>
          <c:orientation val="minMax"/>
          <c:max val="5"/>
          <c:min val="0"/>
        </c:scaling>
        <c:delete val="0"/>
        <c:axPos val="l"/>
        <c:majorGridlines/>
        <c:numFmt formatCode="General" sourceLinked="1"/>
        <c:majorTickMark val="out"/>
        <c:minorTickMark val="none"/>
        <c:tickLblPos val="nextTo"/>
        <c:crossAx val="132803200"/>
        <c:crosses val="autoZero"/>
        <c:crossBetween val="between"/>
        <c:majorUnit val="1"/>
      </c:valAx>
    </c:plotArea>
    <c:legend>
      <c:legendPos val="r"/>
      <c:overlay val="0"/>
    </c:legend>
    <c:plotVisOnly val="1"/>
    <c:dispBlanksAs val="gap"/>
    <c:showDLblsOverMax val="0"/>
  </c:chart>
  <c:spPr>
    <a:solidFill>
      <a:schemeClr val="accent5">
        <a:lumMod val="20000"/>
        <a:lumOff val="80000"/>
      </a:schemeClr>
    </a:solidFill>
  </c:spPr>
  <c:txPr>
    <a:bodyPr/>
    <a:lstStyle/>
    <a:p>
      <a:pPr>
        <a:defRPr>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4527</Words>
  <Characters>25804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Arxipov</dc:creator>
  <cp:keywords/>
  <dc:description/>
  <cp:lastModifiedBy>Arxipov</cp:lastModifiedBy>
  <cp:revision>4</cp:revision>
  <dcterms:created xsi:type="dcterms:W3CDTF">2018-02-03T16:14:00Z</dcterms:created>
  <dcterms:modified xsi:type="dcterms:W3CDTF">2018-02-04T10:19:00Z</dcterms:modified>
</cp:coreProperties>
</file>